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61" w:rsidRPr="00456BD9" w:rsidRDefault="004969E3" w:rsidP="00456BD9">
      <w:pPr>
        <w:spacing w:after="0" w:line="240" w:lineRule="auto"/>
        <w:rPr>
          <w:rFonts w:ascii="Bookman Old Style" w:hAnsi="Bookman Old Style"/>
          <w:b/>
          <w:sz w:val="16"/>
          <w:szCs w:val="16"/>
          <w:lang w:val="en-US"/>
        </w:rPr>
      </w:pPr>
      <w:r>
        <w:rPr>
          <w:b/>
          <w:noProof/>
          <w:lang w:eastAsia="es-CL"/>
        </w:rPr>
        <w:drawing>
          <wp:anchor distT="0" distB="0" distL="114300" distR="114300" simplePos="0" relativeHeight="251660288" behindDoc="1" locked="0" layoutInCell="1" allowOverlap="1" wp14:anchorId="2FB88979" wp14:editId="557EB64E">
            <wp:simplePos x="0" y="0"/>
            <wp:positionH relativeFrom="column">
              <wp:posOffset>4799965</wp:posOffset>
            </wp:positionH>
            <wp:positionV relativeFrom="paragraph">
              <wp:posOffset>-238125</wp:posOffset>
            </wp:positionV>
            <wp:extent cx="4029075" cy="2037715"/>
            <wp:effectExtent l="0" t="0" r="9525" b="635"/>
            <wp:wrapTight wrapText="bothSides">
              <wp:wrapPolygon edited="0">
                <wp:start x="0" y="0"/>
                <wp:lineTo x="0" y="21405"/>
                <wp:lineTo x="21549" y="21405"/>
                <wp:lineTo x="2154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a:extLst>
                        <a:ext uri="{28A0092B-C50C-407E-A947-70E740481C1C}">
                          <a14:useLocalDpi xmlns:a14="http://schemas.microsoft.com/office/drawing/2010/main" val="0"/>
                        </a:ext>
                      </a:extLst>
                    </a:blip>
                    <a:srcRect t="41781"/>
                    <a:stretch/>
                  </pic:blipFill>
                  <pic:spPr bwMode="auto">
                    <a:xfrm>
                      <a:off x="0" y="0"/>
                      <a:ext cx="4029075" cy="2037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6BD9">
        <w:rPr>
          <w:rFonts w:ascii="Bookman Old Style" w:hAnsi="Bookman Old Style"/>
          <w:b/>
          <w:noProof/>
          <w:sz w:val="16"/>
          <w:szCs w:val="16"/>
          <w:lang w:eastAsia="es-CL"/>
        </w:rPr>
        <w:drawing>
          <wp:anchor distT="0" distB="0" distL="114300" distR="114300" simplePos="0" relativeHeight="251658240" behindDoc="1" locked="0" layoutInCell="1" allowOverlap="1" wp14:anchorId="45302EE0" wp14:editId="64832123">
            <wp:simplePos x="0" y="0"/>
            <wp:positionH relativeFrom="column">
              <wp:posOffset>342900</wp:posOffset>
            </wp:positionH>
            <wp:positionV relativeFrom="paragraph">
              <wp:posOffset>-76200</wp:posOffset>
            </wp:positionV>
            <wp:extent cx="476250" cy="548005"/>
            <wp:effectExtent l="171450" t="171450" r="381000" b="366395"/>
            <wp:wrapTight wrapText="bothSides">
              <wp:wrapPolygon edited="0">
                <wp:start x="9504" y="-6758"/>
                <wp:lineTo x="-7776" y="-5256"/>
                <wp:lineTo x="-7776" y="24779"/>
                <wp:lineTo x="-2592" y="30786"/>
                <wp:lineTo x="4320" y="33789"/>
                <wp:lineTo x="5184" y="35291"/>
                <wp:lineTo x="25056" y="35291"/>
                <wp:lineTo x="25920" y="33789"/>
                <wp:lineTo x="31968" y="30786"/>
                <wp:lineTo x="37152" y="19523"/>
                <wp:lineTo x="38016" y="3003"/>
                <wp:lineTo x="25920" y="-5256"/>
                <wp:lineTo x="20736" y="-6758"/>
                <wp:lineTo x="9504" y="-6758"/>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lmares.bmp"/>
                    <pic:cNvPicPr/>
                  </pic:nvPicPr>
                  <pic:blipFill rotWithShape="1">
                    <a:blip r:embed="rId7" cstate="print">
                      <a:extLst>
                        <a:ext uri="{28A0092B-C50C-407E-A947-70E740481C1C}">
                          <a14:useLocalDpi xmlns:a14="http://schemas.microsoft.com/office/drawing/2010/main" val="0"/>
                        </a:ext>
                      </a:extLst>
                    </a:blip>
                    <a:srcRect l="7651" t="6373" r="9289" b="7843"/>
                    <a:stretch/>
                  </pic:blipFill>
                  <pic:spPr bwMode="auto">
                    <a:xfrm>
                      <a:off x="0" y="0"/>
                      <a:ext cx="476250" cy="5480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456BD9" w:rsidRPr="00456BD9">
        <w:rPr>
          <w:rFonts w:ascii="Bookman Old Style" w:hAnsi="Bookman Old Style"/>
          <w:b/>
          <w:sz w:val="16"/>
          <w:szCs w:val="16"/>
          <w:lang w:val="en-US"/>
        </w:rPr>
        <w:t>Colegio</w:t>
      </w:r>
      <w:proofErr w:type="spellEnd"/>
      <w:r w:rsidR="00456BD9" w:rsidRPr="00456BD9">
        <w:rPr>
          <w:rFonts w:ascii="Bookman Old Style" w:hAnsi="Bookman Old Style"/>
          <w:b/>
          <w:sz w:val="16"/>
          <w:szCs w:val="16"/>
          <w:lang w:val="en-US"/>
        </w:rPr>
        <w:t xml:space="preserve"> </w:t>
      </w:r>
      <w:proofErr w:type="spellStart"/>
      <w:r w:rsidR="00456BD9" w:rsidRPr="00456BD9">
        <w:rPr>
          <w:rFonts w:ascii="Bookman Old Style" w:hAnsi="Bookman Old Style"/>
          <w:b/>
          <w:sz w:val="16"/>
          <w:szCs w:val="16"/>
          <w:lang w:val="en-US"/>
        </w:rPr>
        <w:t>Palmarés</w:t>
      </w:r>
      <w:proofErr w:type="spellEnd"/>
    </w:p>
    <w:p w:rsidR="00456BD9" w:rsidRPr="00456BD9" w:rsidRDefault="00456BD9" w:rsidP="00456BD9">
      <w:pPr>
        <w:spacing w:after="0" w:line="240" w:lineRule="auto"/>
        <w:rPr>
          <w:rFonts w:ascii="Bookman Old Style" w:hAnsi="Bookman Old Style"/>
          <w:sz w:val="16"/>
          <w:szCs w:val="16"/>
          <w:lang w:val="en-US"/>
        </w:rPr>
      </w:pPr>
      <w:r w:rsidRPr="00456BD9">
        <w:rPr>
          <w:rFonts w:ascii="Bookman Old Style" w:hAnsi="Bookman Old Style"/>
          <w:sz w:val="16"/>
          <w:szCs w:val="16"/>
          <w:lang w:val="en-US"/>
        </w:rPr>
        <w:t>Technological Education</w:t>
      </w:r>
    </w:p>
    <w:p w:rsidR="00456BD9" w:rsidRPr="004969E3" w:rsidRDefault="00456BD9" w:rsidP="00456BD9">
      <w:pPr>
        <w:spacing w:after="0" w:line="240" w:lineRule="auto"/>
        <w:rPr>
          <w:rFonts w:ascii="Bookman Old Style" w:hAnsi="Bookman Old Style"/>
          <w:sz w:val="16"/>
          <w:szCs w:val="16"/>
          <w:lang w:val="en-US"/>
        </w:rPr>
      </w:pPr>
      <w:r w:rsidRPr="004969E3">
        <w:rPr>
          <w:rFonts w:ascii="Bookman Old Style" w:hAnsi="Bookman Old Style"/>
          <w:sz w:val="16"/>
          <w:szCs w:val="16"/>
          <w:lang w:val="en-US"/>
        </w:rPr>
        <w:t>First Grade Secondary</w:t>
      </w:r>
    </w:p>
    <w:p w:rsidR="00456BD9" w:rsidRPr="00456BD9" w:rsidRDefault="00456BD9" w:rsidP="00456BD9">
      <w:pPr>
        <w:spacing w:after="0" w:line="240" w:lineRule="auto"/>
        <w:rPr>
          <w:rFonts w:ascii="Bookman Old Style" w:hAnsi="Bookman Old Style"/>
          <w:sz w:val="16"/>
          <w:szCs w:val="16"/>
        </w:rPr>
      </w:pPr>
      <w:r w:rsidRPr="00456BD9">
        <w:rPr>
          <w:rFonts w:ascii="Bookman Old Style" w:hAnsi="Bookman Old Style"/>
          <w:sz w:val="16"/>
          <w:szCs w:val="16"/>
        </w:rPr>
        <w:t>Miss Samanta González Farías</w:t>
      </w:r>
    </w:p>
    <w:p w:rsidR="00456BD9" w:rsidRPr="00456BD9" w:rsidRDefault="00456BD9" w:rsidP="00456BD9">
      <w:pPr>
        <w:spacing w:after="0" w:line="240" w:lineRule="auto"/>
        <w:rPr>
          <w:rFonts w:ascii="Bookman Old Style" w:hAnsi="Bookman Old Style"/>
          <w:sz w:val="16"/>
          <w:szCs w:val="16"/>
        </w:rPr>
      </w:pPr>
    </w:p>
    <w:p w:rsidR="00456BD9" w:rsidRPr="00456BD9" w:rsidRDefault="00456BD9" w:rsidP="00456BD9">
      <w:pPr>
        <w:spacing w:after="0" w:line="240" w:lineRule="auto"/>
        <w:rPr>
          <w:rFonts w:ascii="Bookman Old Style" w:hAnsi="Bookman Old Style"/>
          <w:sz w:val="16"/>
          <w:szCs w:val="16"/>
        </w:rPr>
      </w:pPr>
    </w:p>
    <w:p w:rsidR="00456BD9" w:rsidRPr="00456BD9" w:rsidRDefault="00456BD9" w:rsidP="00456BD9">
      <w:pPr>
        <w:spacing w:after="0" w:line="240" w:lineRule="auto"/>
        <w:rPr>
          <w:rFonts w:ascii="Bookman Old Style" w:hAnsi="Bookman Old Style"/>
          <w:sz w:val="16"/>
          <w:szCs w:val="16"/>
        </w:rPr>
      </w:pPr>
    </w:p>
    <w:p w:rsidR="00456BD9" w:rsidRPr="00456BD9" w:rsidRDefault="00456BD9" w:rsidP="00456BD9">
      <w:pPr>
        <w:spacing w:after="0" w:line="240" w:lineRule="auto"/>
        <w:jc w:val="center"/>
        <w:rPr>
          <w:rFonts w:ascii="Bookman Old Style" w:hAnsi="Bookman Old Style"/>
          <w:b/>
          <w:sz w:val="20"/>
          <w:szCs w:val="16"/>
          <w:u w:val="single"/>
        </w:rPr>
      </w:pPr>
      <w:r w:rsidRPr="00456BD9">
        <w:rPr>
          <w:rFonts w:ascii="Bookman Old Style" w:hAnsi="Bookman Old Style"/>
          <w:b/>
          <w:sz w:val="20"/>
          <w:szCs w:val="16"/>
          <w:u w:val="single"/>
        </w:rPr>
        <w:t>CARTA GANTT Y MALLA PERT</w:t>
      </w:r>
    </w:p>
    <w:p w:rsidR="00456BD9" w:rsidRPr="00456BD9" w:rsidRDefault="00456BD9" w:rsidP="00456BD9">
      <w:pPr>
        <w:spacing w:after="0" w:line="240" w:lineRule="auto"/>
        <w:jc w:val="both"/>
        <w:rPr>
          <w:rFonts w:ascii="Bookman Old Style" w:hAnsi="Bookman Old Style"/>
          <w:sz w:val="20"/>
          <w:szCs w:val="16"/>
        </w:rPr>
      </w:pPr>
    </w:p>
    <w:p w:rsidR="00456BD9" w:rsidRPr="00456BD9" w:rsidRDefault="00456BD9" w:rsidP="00456BD9">
      <w:pPr>
        <w:spacing w:after="0" w:line="240" w:lineRule="auto"/>
        <w:jc w:val="both"/>
        <w:rPr>
          <w:rFonts w:ascii="Bookman Old Style" w:hAnsi="Bookman Old Style"/>
          <w:sz w:val="20"/>
          <w:szCs w:val="16"/>
        </w:rPr>
      </w:pPr>
    </w:p>
    <w:p w:rsidR="00456BD9" w:rsidRPr="00456BD9" w:rsidRDefault="00456BD9" w:rsidP="00456BD9">
      <w:pPr>
        <w:spacing w:after="0" w:line="240" w:lineRule="auto"/>
        <w:jc w:val="both"/>
        <w:rPr>
          <w:rFonts w:ascii="Bookman Old Style" w:hAnsi="Bookman Old Style"/>
          <w:sz w:val="20"/>
          <w:szCs w:val="16"/>
        </w:rPr>
      </w:pPr>
      <w:r w:rsidRPr="00456BD9">
        <w:rPr>
          <w:rFonts w:ascii="Bookman Old Style" w:hAnsi="Bookman Old Style"/>
          <w:sz w:val="20"/>
          <w:szCs w:val="16"/>
        </w:rPr>
        <w:t xml:space="preserve">Los cronogramas de barras o “gráficos de Gantt” fueron concebidos por el ingeniero norteamericano </w:t>
      </w:r>
      <w:r w:rsidRPr="00456BD9">
        <w:rPr>
          <w:rFonts w:ascii="Bookman Old Style" w:hAnsi="Bookman Old Style"/>
          <w:b/>
          <w:sz w:val="20"/>
          <w:szCs w:val="16"/>
        </w:rPr>
        <w:t>Henry L. Gantt</w:t>
      </w:r>
      <w:r>
        <w:rPr>
          <w:rFonts w:ascii="Bookman Old Style" w:hAnsi="Bookman Old Style"/>
          <w:sz w:val="20"/>
          <w:szCs w:val="16"/>
        </w:rPr>
        <w:t xml:space="preserve">. </w:t>
      </w:r>
      <w:r w:rsidRPr="00456BD9">
        <w:rPr>
          <w:rFonts w:ascii="Bookman Old Style" w:hAnsi="Bookman Old Style"/>
          <w:sz w:val="20"/>
          <w:szCs w:val="16"/>
        </w:rPr>
        <w:t>Gantt procu</w:t>
      </w:r>
      <w:r>
        <w:rPr>
          <w:rFonts w:ascii="Bookman Old Style" w:hAnsi="Bookman Old Style"/>
          <w:sz w:val="20"/>
          <w:szCs w:val="16"/>
        </w:rPr>
        <w:t xml:space="preserve">ró </w:t>
      </w:r>
      <w:r w:rsidRPr="00456BD9">
        <w:rPr>
          <w:rFonts w:ascii="Bookman Old Style" w:hAnsi="Bookman Old Style"/>
          <w:sz w:val="20"/>
          <w:szCs w:val="16"/>
        </w:rPr>
        <w:t xml:space="preserve">resolver el problema de </w:t>
      </w:r>
      <w:r w:rsidRPr="00456BD9">
        <w:rPr>
          <w:rFonts w:ascii="Bookman Old Style" w:hAnsi="Bookman Old Style"/>
          <w:b/>
          <w:sz w:val="20"/>
          <w:szCs w:val="16"/>
        </w:rPr>
        <w:t>la programación de actividades</w:t>
      </w:r>
      <w:r w:rsidRPr="00456BD9">
        <w:rPr>
          <w:rFonts w:ascii="Bookman Old Style" w:hAnsi="Bookman Old Style"/>
          <w:sz w:val="20"/>
          <w:szCs w:val="16"/>
        </w:rPr>
        <w:t xml:space="preserve">, es decir, su distribución conforme a un calendario, de manera tal que se </w:t>
      </w:r>
      <w:r w:rsidRPr="00456BD9">
        <w:rPr>
          <w:rFonts w:ascii="Bookman Old Style" w:hAnsi="Bookman Old Style"/>
          <w:b/>
          <w:sz w:val="20"/>
          <w:szCs w:val="16"/>
        </w:rPr>
        <w:t>pudiese visualizar el periodo de duración de cada actividad</w:t>
      </w:r>
      <w:r w:rsidRPr="00456BD9">
        <w:rPr>
          <w:rFonts w:ascii="Bookman Old Style" w:hAnsi="Bookman Old Style"/>
          <w:sz w:val="20"/>
          <w:szCs w:val="16"/>
        </w:rPr>
        <w:t xml:space="preserve">, es decir sus fechas de inicio, término e igualmente del tiempo total requerido para la ejecución de un trabajo. El instrumento que desarrolló </w:t>
      </w:r>
      <w:r w:rsidRPr="00456BD9">
        <w:rPr>
          <w:rFonts w:ascii="Bookman Old Style" w:hAnsi="Bookman Old Style"/>
          <w:b/>
          <w:sz w:val="20"/>
          <w:szCs w:val="16"/>
        </w:rPr>
        <w:t>permite también que se siga el curso de cada actividad,</w:t>
      </w:r>
      <w:r w:rsidRPr="00456BD9">
        <w:rPr>
          <w:rFonts w:ascii="Bookman Old Style" w:hAnsi="Bookman Old Style"/>
          <w:sz w:val="20"/>
          <w:szCs w:val="16"/>
        </w:rPr>
        <w:t xml:space="preserve"> al proporcionar información del porcentaje o tiempo  ejecutado de cada una de ellas, así como el grado de adelanto o atraso con respecto al plazo previsto.</w:t>
      </w:r>
    </w:p>
    <w:p w:rsidR="00456BD9" w:rsidRPr="00456BD9" w:rsidRDefault="00456BD9" w:rsidP="00456BD9">
      <w:pPr>
        <w:spacing w:after="0" w:line="240" w:lineRule="auto"/>
        <w:jc w:val="both"/>
        <w:rPr>
          <w:rFonts w:ascii="Bookman Old Style" w:hAnsi="Bookman Old Style"/>
          <w:sz w:val="20"/>
          <w:szCs w:val="16"/>
        </w:rPr>
      </w:pPr>
      <w:r w:rsidRPr="00456BD9">
        <w:rPr>
          <w:rFonts w:ascii="Bookman Old Style" w:hAnsi="Bookman Old Style"/>
          <w:sz w:val="20"/>
          <w:szCs w:val="16"/>
        </w:rPr>
        <w:t xml:space="preserve"> </w:t>
      </w:r>
    </w:p>
    <w:p w:rsidR="00456BD9" w:rsidRDefault="00456BD9" w:rsidP="00456BD9">
      <w:pPr>
        <w:spacing w:after="0" w:line="240" w:lineRule="auto"/>
        <w:jc w:val="both"/>
        <w:rPr>
          <w:rFonts w:ascii="Bookman Old Style" w:hAnsi="Bookman Old Style"/>
          <w:sz w:val="20"/>
          <w:szCs w:val="16"/>
        </w:rPr>
      </w:pPr>
      <w:r w:rsidRPr="00456BD9">
        <w:rPr>
          <w:rFonts w:ascii="Bookman Old Style" w:hAnsi="Bookman Old Style"/>
          <w:sz w:val="20"/>
          <w:szCs w:val="16"/>
        </w:rPr>
        <w:t xml:space="preserve">Este gráfico consiste simplemente en un sistema de coordenadas en que se indica: </w:t>
      </w:r>
    </w:p>
    <w:p w:rsidR="00456BD9" w:rsidRPr="00456BD9" w:rsidRDefault="00456BD9" w:rsidP="00456BD9">
      <w:pPr>
        <w:spacing w:after="0" w:line="240" w:lineRule="auto"/>
        <w:jc w:val="both"/>
        <w:rPr>
          <w:rFonts w:ascii="Bookman Old Style" w:hAnsi="Bookman Old Style"/>
          <w:sz w:val="20"/>
          <w:szCs w:val="16"/>
        </w:rPr>
      </w:pPr>
    </w:p>
    <w:p w:rsidR="00456BD9" w:rsidRPr="00456BD9" w:rsidRDefault="00456BD9" w:rsidP="00456BD9">
      <w:pPr>
        <w:spacing w:after="0" w:line="240" w:lineRule="auto"/>
        <w:jc w:val="both"/>
        <w:rPr>
          <w:rFonts w:ascii="Bookman Old Style" w:hAnsi="Bookman Old Style"/>
          <w:sz w:val="20"/>
          <w:szCs w:val="16"/>
        </w:rPr>
      </w:pPr>
      <w:r w:rsidRPr="00456BD9">
        <w:rPr>
          <w:rFonts w:ascii="Bookman Old Style" w:hAnsi="Bookman Old Style"/>
          <w:b/>
          <w:sz w:val="20"/>
          <w:szCs w:val="16"/>
        </w:rPr>
        <w:t>En el eje Horizontal</w:t>
      </w:r>
      <w:r w:rsidRPr="00456BD9">
        <w:rPr>
          <w:rFonts w:ascii="Bookman Old Style" w:hAnsi="Bookman Old Style"/>
          <w:sz w:val="20"/>
          <w:szCs w:val="16"/>
        </w:rPr>
        <w:t xml:space="preserve">: un calendario, o escala de tiempo definido en términos de la unidad más adecuada al trabajo que se va a ejecutar: hora, día, semana, mes, etc. </w:t>
      </w:r>
    </w:p>
    <w:p w:rsidR="00456BD9" w:rsidRPr="00456BD9" w:rsidRDefault="00456BD9" w:rsidP="00456BD9">
      <w:pPr>
        <w:spacing w:after="0" w:line="240" w:lineRule="auto"/>
        <w:jc w:val="both"/>
        <w:rPr>
          <w:rFonts w:ascii="Bookman Old Style" w:hAnsi="Bookman Old Style"/>
          <w:sz w:val="20"/>
          <w:szCs w:val="16"/>
        </w:rPr>
      </w:pPr>
      <w:r w:rsidRPr="00456BD9">
        <w:rPr>
          <w:rFonts w:ascii="Bookman Old Style" w:hAnsi="Bookman Old Style"/>
          <w:b/>
          <w:sz w:val="20"/>
          <w:szCs w:val="16"/>
        </w:rPr>
        <w:t>En el eje Vertical:</w:t>
      </w:r>
      <w:r w:rsidRPr="00456BD9">
        <w:rPr>
          <w:rFonts w:ascii="Bookman Old Style" w:hAnsi="Bookman Old Style"/>
          <w:sz w:val="20"/>
          <w:szCs w:val="16"/>
        </w:rPr>
        <w:t xml:space="preserve"> Las actividades que constituyen el trabajo a ejecutar. A cada actividad se hace corresponder una línea horizontal cuya longitud es proporcional  a su duración en la cual la medición efectúa con relación a la escala definida en el eje horizontal conforme se ilustra.  </w:t>
      </w:r>
    </w:p>
    <w:p w:rsidR="00456BD9" w:rsidRPr="00456BD9" w:rsidRDefault="00456BD9" w:rsidP="00456BD9">
      <w:pPr>
        <w:spacing w:after="0" w:line="240" w:lineRule="auto"/>
        <w:jc w:val="both"/>
        <w:rPr>
          <w:rFonts w:ascii="Bookman Old Style" w:hAnsi="Bookman Old Style"/>
          <w:sz w:val="20"/>
          <w:szCs w:val="16"/>
        </w:rPr>
      </w:pPr>
      <w:r w:rsidRPr="00456BD9">
        <w:rPr>
          <w:rFonts w:ascii="Bookman Old Style" w:hAnsi="Bookman Old Style"/>
          <w:sz w:val="20"/>
          <w:szCs w:val="16"/>
        </w:rPr>
        <w:tab/>
      </w:r>
    </w:p>
    <w:p w:rsidR="00456BD9" w:rsidRDefault="00456BD9" w:rsidP="00456BD9">
      <w:pPr>
        <w:spacing w:after="0" w:line="240" w:lineRule="auto"/>
        <w:jc w:val="both"/>
        <w:rPr>
          <w:rFonts w:ascii="Bookman Old Style" w:hAnsi="Bookman Old Style"/>
          <w:sz w:val="20"/>
          <w:szCs w:val="16"/>
        </w:rPr>
      </w:pPr>
      <w:r w:rsidRPr="00456BD9">
        <w:rPr>
          <w:rFonts w:ascii="Bookman Old Style" w:hAnsi="Bookman Old Style"/>
          <w:sz w:val="20"/>
          <w:szCs w:val="16"/>
        </w:rPr>
        <w:t xml:space="preserve">La Carta Gantt ilustra la duración y las relaciones de tiempo entre las actividades de un proyecto en forma gráfica. Esta herramienta está bastante relacionada con la Malla </w:t>
      </w:r>
      <w:proofErr w:type="spellStart"/>
      <w:r w:rsidRPr="00456BD9">
        <w:rPr>
          <w:rFonts w:ascii="Bookman Old Style" w:hAnsi="Bookman Old Style"/>
          <w:sz w:val="20"/>
          <w:szCs w:val="16"/>
        </w:rPr>
        <w:t>Pert</w:t>
      </w:r>
      <w:proofErr w:type="spellEnd"/>
      <w:r w:rsidRPr="00456BD9">
        <w:rPr>
          <w:rFonts w:ascii="Bookman Old Style" w:hAnsi="Bookman Old Style"/>
          <w:sz w:val="20"/>
          <w:szCs w:val="16"/>
        </w:rPr>
        <w:t>, en cuanto ayuda a tener una visión más clara de las actividades a realizar y de la duración del proyecto.</w:t>
      </w:r>
    </w:p>
    <w:p w:rsidR="00456BD9" w:rsidRDefault="00456BD9" w:rsidP="00456BD9">
      <w:pPr>
        <w:spacing w:after="0" w:line="240" w:lineRule="auto"/>
        <w:jc w:val="both"/>
        <w:rPr>
          <w:rFonts w:ascii="Bookman Old Style" w:hAnsi="Bookman Old Style"/>
          <w:sz w:val="20"/>
          <w:szCs w:val="16"/>
        </w:rPr>
      </w:pPr>
      <w:r>
        <w:rPr>
          <w:b/>
          <w:noProof/>
          <w:lang w:eastAsia="es-CL"/>
        </w:rPr>
        <w:drawing>
          <wp:anchor distT="0" distB="0" distL="114300" distR="114300" simplePos="0" relativeHeight="251659264" behindDoc="1" locked="0" layoutInCell="1" allowOverlap="1" wp14:anchorId="159B2CC9" wp14:editId="7D11D22A">
            <wp:simplePos x="0" y="0"/>
            <wp:positionH relativeFrom="column">
              <wp:posOffset>20320</wp:posOffset>
            </wp:positionH>
            <wp:positionV relativeFrom="paragraph">
              <wp:posOffset>88265</wp:posOffset>
            </wp:positionV>
            <wp:extent cx="3906520" cy="1437640"/>
            <wp:effectExtent l="0" t="0" r="0" b="0"/>
            <wp:wrapTight wrapText="bothSides">
              <wp:wrapPolygon edited="0">
                <wp:start x="0" y="0"/>
                <wp:lineTo x="0" y="21180"/>
                <wp:lineTo x="21488" y="21180"/>
                <wp:lineTo x="2148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57653"/>
                    <a:stretch/>
                  </pic:blipFill>
                  <pic:spPr bwMode="auto">
                    <a:xfrm>
                      <a:off x="0" y="0"/>
                      <a:ext cx="3906520" cy="1437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Pr="00456BD9" w:rsidRDefault="00456BD9" w:rsidP="00456BD9">
      <w:pPr>
        <w:spacing w:after="0" w:line="240" w:lineRule="auto"/>
        <w:jc w:val="both"/>
        <w:rPr>
          <w:rFonts w:ascii="Bookman Old Style" w:hAnsi="Bookman Old Style"/>
          <w:b/>
          <w:sz w:val="20"/>
          <w:szCs w:val="16"/>
          <w:u w:val="single"/>
          <w:lang w:val="es-ES"/>
        </w:rPr>
      </w:pPr>
      <w:r w:rsidRPr="00456BD9">
        <w:rPr>
          <w:rFonts w:ascii="Bookman Old Style" w:hAnsi="Bookman Old Style"/>
          <w:b/>
          <w:sz w:val="20"/>
          <w:szCs w:val="16"/>
          <w:u w:val="single"/>
          <w:lang w:val="es-ES"/>
        </w:rPr>
        <w:t>MALLA PERT</w:t>
      </w:r>
    </w:p>
    <w:p w:rsidR="00456BD9" w:rsidRPr="00456BD9" w:rsidRDefault="00456BD9" w:rsidP="00456BD9">
      <w:pPr>
        <w:spacing w:after="0" w:line="240" w:lineRule="auto"/>
        <w:jc w:val="both"/>
        <w:rPr>
          <w:rFonts w:ascii="Bookman Old Style" w:hAnsi="Bookman Old Style"/>
          <w:sz w:val="20"/>
          <w:szCs w:val="16"/>
          <w:lang w:val="es-ES"/>
        </w:rPr>
      </w:pPr>
      <w:r w:rsidRPr="00456BD9">
        <w:rPr>
          <w:rFonts w:ascii="Bookman Old Style" w:hAnsi="Bookman Old Style"/>
          <w:sz w:val="20"/>
          <w:szCs w:val="16"/>
          <w:lang w:val="es-ES"/>
        </w:rPr>
        <w:t xml:space="preserve">La Malla </w:t>
      </w:r>
      <w:proofErr w:type="spellStart"/>
      <w:r w:rsidRPr="00456BD9">
        <w:rPr>
          <w:rFonts w:ascii="Bookman Old Style" w:hAnsi="Bookman Old Style"/>
          <w:sz w:val="20"/>
          <w:szCs w:val="16"/>
          <w:lang w:val="es-ES"/>
        </w:rPr>
        <w:t>Pert</w:t>
      </w:r>
      <w:proofErr w:type="spellEnd"/>
      <w:r w:rsidRPr="00456BD9">
        <w:rPr>
          <w:rFonts w:ascii="Bookman Old Style" w:hAnsi="Bookman Old Style"/>
          <w:sz w:val="20"/>
          <w:szCs w:val="16"/>
          <w:lang w:val="es-ES"/>
        </w:rPr>
        <w:t xml:space="preserve">  es utilizada como una herramienta cuantitativa de planificación y control, lo que permite a los administradores contar con un modelo de optimización  que entregue la solución óptima de una secuencia de actividades en el tiempo, que deben realizarse para finalizar el plan de acción. También permite al administrador programar un proyecto por adelantado y a la vez calcular el tiempo necesario para completarlo. Como herramienta de control, la Malla </w:t>
      </w:r>
      <w:proofErr w:type="spellStart"/>
      <w:r w:rsidRPr="00456BD9">
        <w:rPr>
          <w:rFonts w:ascii="Bookman Old Style" w:hAnsi="Bookman Old Style"/>
          <w:sz w:val="20"/>
          <w:szCs w:val="16"/>
          <w:lang w:val="es-ES"/>
        </w:rPr>
        <w:t>Pert</w:t>
      </w:r>
      <w:proofErr w:type="spellEnd"/>
      <w:r w:rsidRPr="00456BD9">
        <w:rPr>
          <w:rFonts w:ascii="Bookman Old Style" w:hAnsi="Bookman Old Style"/>
          <w:sz w:val="20"/>
          <w:szCs w:val="16"/>
          <w:lang w:val="es-ES"/>
        </w:rPr>
        <w:t xml:space="preserve"> facilita las actividades de control, permitiendo la comparación del tiempo real con el planificado.</w:t>
      </w:r>
    </w:p>
    <w:p w:rsidR="00456BD9" w:rsidRPr="00456BD9" w:rsidRDefault="00456BD9" w:rsidP="00456BD9">
      <w:pPr>
        <w:spacing w:after="0" w:line="240" w:lineRule="auto"/>
        <w:jc w:val="both"/>
        <w:rPr>
          <w:rFonts w:ascii="Bookman Old Style" w:hAnsi="Bookman Old Style"/>
          <w:sz w:val="20"/>
          <w:szCs w:val="16"/>
          <w:lang w:val="es-ES"/>
        </w:rPr>
      </w:pPr>
    </w:p>
    <w:p w:rsidR="00456BD9" w:rsidRPr="00456BD9" w:rsidRDefault="00456BD9" w:rsidP="00456BD9">
      <w:pPr>
        <w:spacing w:after="0" w:line="240" w:lineRule="auto"/>
        <w:jc w:val="both"/>
        <w:rPr>
          <w:rFonts w:ascii="Bookman Old Style" w:hAnsi="Bookman Old Style"/>
          <w:sz w:val="20"/>
          <w:szCs w:val="16"/>
          <w:lang w:val="es-ES"/>
        </w:rPr>
      </w:pPr>
      <w:r w:rsidRPr="00456BD9">
        <w:rPr>
          <w:rFonts w:ascii="Bookman Old Style" w:hAnsi="Bookman Old Style"/>
          <w:sz w:val="20"/>
          <w:szCs w:val="16"/>
          <w:lang w:val="es-ES"/>
        </w:rPr>
        <w:t xml:space="preserve">Para ilustrar la Carta Gantt y Malla </w:t>
      </w:r>
      <w:proofErr w:type="spellStart"/>
      <w:r w:rsidRPr="00456BD9">
        <w:rPr>
          <w:rFonts w:ascii="Bookman Old Style" w:hAnsi="Bookman Old Style"/>
          <w:sz w:val="20"/>
          <w:szCs w:val="16"/>
          <w:lang w:val="es-ES"/>
        </w:rPr>
        <w:t>Pert</w:t>
      </w:r>
      <w:proofErr w:type="spellEnd"/>
      <w:r w:rsidRPr="00456BD9">
        <w:rPr>
          <w:rFonts w:ascii="Bookman Old Style" w:hAnsi="Bookman Old Style"/>
          <w:sz w:val="20"/>
          <w:szCs w:val="16"/>
          <w:lang w:val="es-ES"/>
        </w:rPr>
        <w:t xml:space="preserve">, es muy importante identificar primero las distintas actividades del proceso, con las respectivas secuencias y tiempos de cada actividad. </w:t>
      </w:r>
    </w:p>
    <w:p w:rsidR="00456BD9" w:rsidRPr="00456BD9" w:rsidRDefault="00456BD9" w:rsidP="00456BD9">
      <w:pPr>
        <w:spacing w:after="0" w:line="240" w:lineRule="auto"/>
        <w:jc w:val="both"/>
        <w:rPr>
          <w:rFonts w:ascii="Bookman Old Style" w:hAnsi="Bookman Old Style"/>
          <w:sz w:val="20"/>
          <w:szCs w:val="16"/>
          <w:lang w:val="es-ES"/>
        </w:rPr>
      </w:pPr>
    </w:p>
    <w:p w:rsidR="00456BD9" w:rsidRPr="00456BD9" w:rsidRDefault="00456BD9" w:rsidP="00456BD9">
      <w:pPr>
        <w:spacing w:after="0" w:line="240" w:lineRule="auto"/>
        <w:jc w:val="both"/>
        <w:rPr>
          <w:rFonts w:ascii="Bookman Old Style" w:hAnsi="Bookman Old Style"/>
          <w:sz w:val="20"/>
          <w:szCs w:val="16"/>
          <w:lang w:val="es-ES"/>
        </w:rPr>
      </w:pPr>
      <w:r w:rsidRPr="00456BD9">
        <w:rPr>
          <w:rFonts w:ascii="Bookman Old Style" w:hAnsi="Bookman Old Style"/>
          <w:sz w:val="20"/>
          <w:szCs w:val="16"/>
        </w:rPr>
        <w:drawing>
          <wp:inline distT="0" distB="0" distL="0" distR="0" wp14:anchorId="7EE60C9E" wp14:editId="5A7EF359">
            <wp:extent cx="4177030" cy="11842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7030" cy="1184275"/>
                    </a:xfrm>
                    <a:prstGeom prst="rect">
                      <a:avLst/>
                    </a:prstGeom>
                    <a:noFill/>
                    <a:ln>
                      <a:noFill/>
                    </a:ln>
                  </pic:spPr>
                </pic:pic>
              </a:graphicData>
            </a:graphic>
          </wp:inline>
        </w:drawing>
      </w:r>
    </w:p>
    <w:p w:rsidR="00456BD9" w:rsidRPr="00456BD9" w:rsidRDefault="00456BD9" w:rsidP="00456BD9">
      <w:pPr>
        <w:spacing w:after="0" w:line="240" w:lineRule="auto"/>
        <w:jc w:val="both"/>
        <w:rPr>
          <w:rFonts w:ascii="Bookman Old Style" w:hAnsi="Bookman Old Style"/>
          <w:sz w:val="20"/>
          <w:szCs w:val="16"/>
          <w:lang w:val="es-ES"/>
        </w:rPr>
      </w:pPr>
      <w:r w:rsidRPr="00456BD9">
        <w:rPr>
          <w:rFonts w:ascii="Bookman Old Style" w:hAnsi="Bookman Old Style"/>
          <w:sz w:val="20"/>
          <w:szCs w:val="16"/>
          <w:lang w:val="es-ES"/>
        </w:rPr>
        <w:t xml:space="preserve">Teniendo la Malla </w:t>
      </w:r>
      <w:proofErr w:type="spellStart"/>
      <w:r w:rsidRPr="00456BD9">
        <w:rPr>
          <w:rFonts w:ascii="Bookman Old Style" w:hAnsi="Bookman Old Style"/>
          <w:sz w:val="20"/>
          <w:szCs w:val="16"/>
          <w:lang w:val="es-ES"/>
        </w:rPr>
        <w:t>Pert</w:t>
      </w:r>
      <w:proofErr w:type="spellEnd"/>
      <w:r w:rsidRPr="00456BD9">
        <w:rPr>
          <w:rFonts w:ascii="Bookman Old Style" w:hAnsi="Bookman Old Style"/>
          <w:sz w:val="20"/>
          <w:szCs w:val="16"/>
          <w:lang w:val="es-ES"/>
        </w:rPr>
        <w:t>, se puede determinar el tiempo total de cada rama o conjunto secuencial de actividades. Se tiene así:</w:t>
      </w:r>
    </w:p>
    <w:p w:rsidR="00456BD9" w:rsidRPr="00456BD9" w:rsidRDefault="00456BD9" w:rsidP="00456BD9">
      <w:pPr>
        <w:spacing w:after="0" w:line="240" w:lineRule="auto"/>
        <w:jc w:val="both"/>
        <w:rPr>
          <w:rFonts w:ascii="Bookman Old Style" w:hAnsi="Bookman Old Style"/>
          <w:sz w:val="20"/>
          <w:szCs w:val="16"/>
          <w:lang w:val="es-ES"/>
        </w:rPr>
      </w:pPr>
    </w:p>
    <w:p w:rsidR="00456BD9" w:rsidRPr="00456BD9" w:rsidRDefault="00456BD9" w:rsidP="00456BD9">
      <w:pPr>
        <w:spacing w:after="0" w:line="240" w:lineRule="auto"/>
        <w:jc w:val="both"/>
        <w:rPr>
          <w:rFonts w:ascii="Bookman Old Style" w:hAnsi="Bookman Old Style"/>
          <w:sz w:val="20"/>
          <w:szCs w:val="16"/>
          <w:lang w:val="es-ES"/>
        </w:rPr>
      </w:pPr>
      <w:r w:rsidRPr="00456BD9">
        <w:rPr>
          <w:rFonts w:ascii="Bookman Old Style" w:hAnsi="Bookman Old Style"/>
          <w:sz w:val="20"/>
          <w:szCs w:val="16"/>
          <w:lang w:val="es-ES"/>
        </w:rPr>
        <w:t>ABDF=16 semanas</w:t>
      </w:r>
    </w:p>
    <w:p w:rsidR="00456BD9" w:rsidRPr="00456BD9" w:rsidRDefault="00456BD9" w:rsidP="00456BD9">
      <w:pPr>
        <w:spacing w:after="0" w:line="240" w:lineRule="auto"/>
        <w:jc w:val="both"/>
        <w:rPr>
          <w:rFonts w:ascii="Bookman Old Style" w:hAnsi="Bookman Old Style"/>
          <w:sz w:val="20"/>
          <w:szCs w:val="16"/>
          <w:lang w:val="es-ES"/>
        </w:rPr>
      </w:pPr>
      <w:r w:rsidRPr="00456BD9">
        <w:rPr>
          <w:rFonts w:ascii="Bookman Old Style" w:hAnsi="Bookman Old Style"/>
          <w:sz w:val="20"/>
          <w:szCs w:val="16"/>
          <w:lang w:val="es-ES"/>
        </w:rPr>
        <w:t>ACEF=18 semanas</w:t>
      </w:r>
    </w:p>
    <w:p w:rsidR="00456BD9" w:rsidRPr="00456BD9" w:rsidRDefault="00456BD9" w:rsidP="00456BD9">
      <w:pPr>
        <w:spacing w:after="0" w:line="240" w:lineRule="auto"/>
        <w:jc w:val="both"/>
        <w:rPr>
          <w:rFonts w:ascii="Bookman Old Style" w:hAnsi="Bookman Old Style"/>
          <w:sz w:val="20"/>
          <w:szCs w:val="16"/>
          <w:lang w:val="es-ES"/>
        </w:rPr>
      </w:pPr>
    </w:p>
    <w:p w:rsidR="00456BD9" w:rsidRPr="00456BD9" w:rsidRDefault="00456BD9" w:rsidP="00456BD9">
      <w:pPr>
        <w:spacing w:after="0" w:line="240" w:lineRule="auto"/>
        <w:jc w:val="both"/>
        <w:rPr>
          <w:rFonts w:ascii="Bookman Old Style" w:hAnsi="Bookman Old Style"/>
          <w:sz w:val="20"/>
          <w:szCs w:val="16"/>
          <w:lang w:val="es-ES"/>
        </w:rPr>
      </w:pPr>
      <w:r w:rsidRPr="00456BD9">
        <w:rPr>
          <w:rFonts w:ascii="Bookman Old Style" w:hAnsi="Bookman Old Style"/>
          <w:sz w:val="20"/>
          <w:szCs w:val="16"/>
          <w:lang w:val="es-ES"/>
        </w:rPr>
        <w:t>Teniendo estos datos, se puede determinar cuánto tiempo durará el proceso. Aquella rama que emplee el mayor tiempo se denominará ruta crítica. Será ésta la que determinará la duración del proceso. Para este caso particular, la ruta crítica será ACEF, lo que nos indicaría que el proceso durará como mínimo 18 semanas.</w:t>
      </w:r>
    </w:p>
    <w:p w:rsidR="00456BD9" w:rsidRPr="004969E3" w:rsidRDefault="00456BD9" w:rsidP="00456BD9">
      <w:pPr>
        <w:spacing w:after="0" w:line="240" w:lineRule="auto"/>
        <w:jc w:val="both"/>
        <w:rPr>
          <w:rFonts w:ascii="Bookman Old Style" w:hAnsi="Bookman Old Style"/>
          <w:sz w:val="20"/>
          <w:szCs w:val="16"/>
          <w:lang w:val="es-ES"/>
        </w:rPr>
      </w:pPr>
    </w:p>
    <w:p w:rsidR="00456BD9" w:rsidRPr="004969E3" w:rsidRDefault="00456BD9" w:rsidP="00456BD9">
      <w:pPr>
        <w:spacing w:after="0" w:line="240" w:lineRule="auto"/>
        <w:jc w:val="both"/>
        <w:rPr>
          <w:rFonts w:ascii="Bookman Old Style" w:hAnsi="Bookman Old Style"/>
          <w:strike/>
          <w:sz w:val="20"/>
          <w:szCs w:val="16"/>
          <w:lang w:val="es-MX"/>
        </w:rPr>
      </w:pPr>
    </w:p>
    <w:p w:rsidR="00456BD9" w:rsidRDefault="004969E3" w:rsidP="00456BD9">
      <w:pPr>
        <w:spacing w:after="0" w:line="240" w:lineRule="auto"/>
        <w:jc w:val="both"/>
        <w:rPr>
          <w:rFonts w:ascii="Bookman Old Style" w:hAnsi="Bookman Old Style"/>
          <w:strike/>
          <w:sz w:val="20"/>
          <w:szCs w:val="16"/>
        </w:rPr>
      </w:pPr>
      <w:r>
        <w:rPr>
          <w:rFonts w:ascii="Bookman Old Style" w:hAnsi="Bookman Old Style"/>
          <w:strike/>
          <w:noProof/>
          <w:sz w:val="20"/>
          <w:szCs w:val="16"/>
          <w:lang w:eastAsia="es-CL"/>
        </w:rPr>
        <mc:AlternateContent>
          <mc:Choice Requires="wps">
            <w:drawing>
              <wp:anchor distT="0" distB="0" distL="114300" distR="114300" simplePos="0" relativeHeight="251661312" behindDoc="0" locked="0" layoutInCell="1" allowOverlap="1" wp14:anchorId="037395C0" wp14:editId="044486F9">
                <wp:simplePos x="0" y="0"/>
                <wp:positionH relativeFrom="column">
                  <wp:posOffset>-41564</wp:posOffset>
                </wp:positionH>
                <wp:positionV relativeFrom="paragraph">
                  <wp:posOffset>54841</wp:posOffset>
                </wp:positionV>
                <wp:extent cx="4156364" cy="5902036"/>
                <wp:effectExtent l="0" t="0" r="15875" b="22860"/>
                <wp:wrapNone/>
                <wp:docPr id="11" name="11 Rectángulo redondeado"/>
                <wp:cNvGraphicFramePr/>
                <a:graphic xmlns:a="http://schemas.openxmlformats.org/drawingml/2006/main">
                  <a:graphicData uri="http://schemas.microsoft.com/office/word/2010/wordprocessingShape">
                    <wps:wsp>
                      <wps:cNvSpPr/>
                      <wps:spPr>
                        <a:xfrm>
                          <a:off x="0" y="0"/>
                          <a:ext cx="4156364" cy="590203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969E3" w:rsidRPr="004969E3" w:rsidRDefault="004969E3" w:rsidP="004969E3">
                            <w:pPr>
                              <w:jc w:val="both"/>
                              <w:rPr>
                                <w:lang w:val="es-MX"/>
                              </w:rPr>
                            </w:pPr>
                            <w:r w:rsidRPr="004969E3">
                              <w:rPr>
                                <w:lang w:val="es-MX"/>
                              </w:rPr>
                              <w:t xml:space="preserve">Observaciones acerca de la Malla </w:t>
                            </w:r>
                            <w:proofErr w:type="spellStart"/>
                            <w:r w:rsidRPr="004969E3">
                              <w:rPr>
                                <w:lang w:val="es-MX"/>
                              </w:rPr>
                              <w:t>Pert</w:t>
                            </w:r>
                            <w:proofErr w:type="spellEnd"/>
                          </w:p>
                          <w:p w:rsidR="004969E3" w:rsidRPr="004969E3" w:rsidRDefault="004969E3" w:rsidP="004969E3">
                            <w:pPr>
                              <w:jc w:val="both"/>
                              <w:rPr>
                                <w:lang w:val="es-MX"/>
                              </w:rPr>
                            </w:pPr>
                          </w:p>
                          <w:p w:rsidR="004969E3" w:rsidRPr="004969E3" w:rsidRDefault="004969E3" w:rsidP="004969E3">
                            <w:pPr>
                              <w:numPr>
                                <w:ilvl w:val="0"/>
                                <w:numId w:val="1"/>
                              </w:numPr>
                              <w:jc w:val="both"/>
                              <w:rPr>
                                <w:lang w:val="es-MX"/>
                              </w:rPr>
                            </w:pPr>
                            <w:r w:rsidRPr="004969E3">
                              <w:rPr>
                                <w:lang w:val="es-MX"/>
                              </w:rPr>
                              <w:t>Antes de comenzar una actividad, todas las actividades precedentes deben haber terminado. Las flechas indican su procedencia lógica. Su longitud no tiene significado alguno.</w:t>
                            </w:r>
                          </w:p>
                          <w:p w:rsidR="004969E3" w:rsidRPr="004969E3" w:rsidRDefault="004969E3" w:rsidP="004969E3">
                            <w:pPr>
                              <w:jc w:val="both"/>
                              <w:rPr>
                                <w:lang w:val="es-ES"/>
                              </w:rPr>
                            </w:pPr>
                            <w:r w:rsidRPr="004969E3">
                              <w:rPr>
                                <w:lang w:val="es-ES"/>
                              </w:rPr>
                              <w:t xml:space="preserve"> </w:t>
                            </w:r>
                          </w:p>
                          <w:p w:rsidR="004969E3" w:rsidRPr="004969E3" w:rsidRDefault="004969E3" w:rsidP="004969E3">
                            <w:pPr>
                              <w:numPr>
                                <w:ilvl w:val="0"/>
                                <w:numId w:val="1"/>
                              </w:numPr>
                              <w:jc w:val="both"/>
                              <w:rPr>
                                <w:lang w:val="es-MX"/>
                              </w:rPr>
                            </w:pPr>
                            <w:r w:rsidRPr="004969E3">
                              <w:rPr>
                                <w:lang w:val="es-MX"/>
                              </w:rPr>
                              <w:t>Todas las flechas deben estar dirigidas de izquierda a derecha.</w:t>
                            </w:r>
                          </w:p>
                          <w:p w:rsidR="004969E3" w:rsidRPr="004969E3" w:rsidRDefault="004969E3" w:rsidP="004969E3">
                            <w:pPr>
                              <w:jc w:val="both"/>
                              <w:rPr>
                                <w:lang w:val="es-MX"/>
                              </w:rPr>
                            </w:pPr>
                          </w:p>
                          <w:p w:rsidR="004969E3" w:rsidRPr="004969E3" w:rsidRDefault="004969E3" w:rsidP="004969E3">
                            <w:pPr>
                              <w:numPr>
                                <w:ilvl w:val="0"/>
                                <w:numId w:val="1"/>
                              </w:numPr>
                              <w:jc w:val="both"/>
                              <w:rPr>
                                <w:lang w:val="es-MX"/>
                              </w:rPr>
                            </w:pPr>
                            <w:r w:rsidRPr="004969E3">
                              <w:rPr>
                                <w:lang w:val="es-MX"/>
                              </w:rPr>
                              <w:t>Se tiene que tomar en cuenta aquellas actividades ficticias, que son actividades que no consumen recursos y tiempo.</w:t>
                            </w:r>
                          </w:p>
                          <w:p w:rsidR="004969E3" w:rsidRPr="004969E3" w:rsidRDefault="004969E3" w:rsidP="004969E3">
                            <w:pPr>
                              <w:jc w:val="both"/>
                              <w:rPr>
                                <w:lang w:val="es-MX"/>
                              </w:rPr>
                            </w:pPr>
                          </w:p>
                          <w:p w:rsidR="004969E3" w:rsidRPr="004969E3" w:rsidRDefault="004969E3" w:rsidP="004969E3">
                            <w:pPr>
                              <w:numPr>
                                <w:ilvl w:val="0"/>
                                <w:numId w:val="1"/>
                              </w:numPr>
                              <w:jc w:val="both"/>
                              <w:rPr>
                                <w:lang w:val="es-MX"/>
                              </w:rPr>
                            </w:pPr>
                            <w:r w:rsidRPr="004969E3">
                              <w:rPr>
                                <w:lang w:val="es-MX"/>
                              </w:rPr>
                              <w:t xml:space="preserve">Una vez asignados los tiempos de cada actividad, es importante calcular los                 tiempos totales de cada una de las ramas de la red, para así determinar cuál es la que       emplea el mayor tiempo, lo que indicaría las actividades que no se pueden retrasar.  </w:t>
                            </w:r>
                          </w:p>
                          <w:p w:rsidR="004969E3" w:rsidRPr="004969E3" w:rsidRDefault="004969E3" w:rsidP="004969E3">
                            <w:pPr>
                              <w:jc w:val="both"/>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1 Rectángulo redondeado" o:spid="_x0000_s1026" style="position:absolute;left:0;text-align:left;margin-left:-3.25pt;margin-top:4.3pt;width:327.25pt;height:4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" fillcolor="white [3201]" strokecolor="#f79646 [3209]" strokeweight="2pt">
                <v:textbox>
                  <w:txbxContent>
                    <w:p w:rsidR="004969E3" w:rsidRPr="004969E3" w:rsidRDefault="004969E3" w:rsidP="004969E3">
                      <w:pPr>
                        <w:jc w:val="both"/>
                        <w:rPr>
                          <w:lang w:val="es-MX"/>
                        </w:rPr>
                      </w:pPr>
                      <w:r w:rsidRPr="004969E3">
                        <w:rPr>
                          <w:lang w:val="es-MX"/>
                        </w:rPr>
                        <w:t xml:space="preserve">Observaciones acerca de la Malla </w:t>
                      </w:r>
                      <w:proofErr w:type="spellStart"/>
                      <w:r w:rsidRPr="004969E3">
                        <w:rPr>
                          <w:lang w:val="es-MX"/>
                        </w:rPr>
                        <w:t>Pert</w:t>
                      </w:r>
                      <w:proofErr w:type="spellEnd"/>
                    </w:p>
                    <w:p w:rsidR="004969E3" w:rsidRPr="004969E3" w:rsidRDefault="004969E3" w:rsidP="004969E3">
                      <w:pPr>
                        <w:jc w:val="both"/>
                        <w:rPr>
                          <w:lang w:val="es-MX"/>
                        </w:rPr>
                      </w:pPr>
                    </w:p>
                    <w:p w:rsidR="004969E3" w:rsidRPr="004969E3" w:rsidRDefault="004969E3" w:rsidP="004969E3">
                      <w:pPr>
                        <w:numPr>
                          <w:ilvl w:val="0"/>
                          <w:numId w:val="1"/>
                        </w:numPr>
                        <w:jc w:val="both"/>
                        <w:rPr>
                          <w:lang w:val="es-MX"/>
                        </w:rPr>
                      </w:pPr>
                      <w:r w:rsidRPr="004969E3">
                        <w:rPr>
                          <w:lang w:val="es-MX"/>
                        </w:rPr>
                        <w:t>Antes de comenzar una actividad, todas las actividades precedentes deben haber terminado. Las flechas indican su procedencia lógica. Su longitud no tiene significado alguno.</w:t>
                      </w:r>
                    </w:p>
                    <w:p w:rsidR="004969E3" w:rsidRPr="004969E3" w:rsidRDefault="004969E3" w:rsidP="004969E3">
                      <w:pPr>
                        <w:jc w:val="both"/>
                        <w:rPr>
                          <w:lang w:val="es-ES"/>
                        </w:rPr>
                      </w:pPr>
                      <w:r w:rsidRPr="004969E3">
                        <w:rPr>
                          <w:lang w:val="es-ES"/>
                        </w:rPr>
                        <w:t xml:space="preserve"> </w:t>
                      </w:r>
                    </w:p>
                    <w:p w:rsidR="004969E3" w:rsidRPr="004969E3" w:rsidRDefault="004969E3" w:rsidP="004969E3">
                      <w:pPr>
                        <w:numPr>
                          <w:ilvl w:val="0"/>
                          <w:numId w:val="1"/>
                        </w:numPr>
                        <w:jc w:val="both"/>
                        <w:rPr>
                          <w:lang w:val="es-MX"/>
                        </w:rPr>
                      </w:pPr>
                      <w:r w:rsidRPr="004969E3">
                        <w:rPr>
                          <w:lang w:val="es-MX"/>
                        </w:rPr>
                        <w:t>Todas las flechas deben estar dirigidas de izquierda a derecha.</w:t>
                      </w:r>
                    </w:p>
                    <w:p w:rsidR="004969E3" w:rsidRPr="004969E3" w:rsidRDefault="004969E3" w:rsidP="004969E3">
                      <w:pPr>
                        <w:jc w:val="both"/>
                        <w:rPr>
                          <w:lang w:val="es-MX"/>
                        </w:rPr>
                      </w:pPr>
                    </w:p>
                    <w:p w:rsidR="004969E3" w:rsidRPr="004969E3" w:rsidRDefault="004969E3" w:rsidP="004969E3">
                      <w:pPr>
                        <w:numPr>
                          <w:ilvl w:val="0"/>
                          <w:numId w:val="1"/>
                        </w:numPr>
                        <w:jc w:val="both"/>
                        <w:rPr>
                          <w:lang w:val="es-MX"/>
                        </w:rPr>
                      </w:pPr>
                      <w:r w:rsidRPr="004969E3">
                        <w:rPr>
                          <w:lang w:val="es-MX"/>
                        </w:rPr>
                        <w:t>Se tiene que tomar en cuenta aquellas actividades ficticias, que son actividades que no consumen recursos y tiempo.</w:t>
                      </w:r>
                    </w:p>
                    <w:p w:rsidR="004969E3" w:rsidRPr="004969E3" w:rsidRDefault="004969E3" w:rsidP="004969E3">
                      <w:pPr>
                        <w:jc w:val="both"/>
                        <w:rPr>
                          <w:lang w:val="es-MX"/>
                        </w:rPr>
                      </w:pPr>
                    </w:p>
                    <w:p w:rsidR="004969E3" w:rsidRPr="004969E3" w:rsidRDefault="004969E3" w:rsidP="004969E3">
                      <w:pPr>
                        <w:numPr>
                          <w:ilvl w:val="0"/>
                          <w:numId w:val="1"/>
                        </w:numPr>
                        <w:jc w:val="both"/>
                        <w:rPr>
                          <w:lang w:val="es-MX"/>
                        </w:rPr>
                      </w:pPr>
                      <w:r w:rsidRPr="004969E3">
                        <w:rPr>
                          <w:lang w:val="es-MX"/>
                        </w:rPr>
                        <w:t xml:space="preserve">Una vez asignados los tiempos de cada actividad, es importante calcular los                 tiempos totales de cada una de las ramas de la red, para así determinar cuál es la que       emplea el mayor tiempo, lo que indicaría las actividades que no se pueden retrasar.  </w:t>
                      </w:r>
                    </w:p>
                    <w:p w:rsidR="004969E3" w:rsidRPr="004969E3" w:rsidRDefault="004969E3" w:rsidP="004969E3">
                      <w:pPr>
                        <w:jc w:val="both"/>
                        <w:rPr>
                          <w:lang w:val="es-MX"/>
                        </w:rPr>
                      </w:pPr>
                    </w:p>
                  </w:txbxContent>
                </v:textbox>
              </v:roundrect>
            </w:pict>
          </mc:Fallback>
        </mc:AlternateContent>
      </w: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56BD9" w:rsidRDefault="00456BD9"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9C37BC" w:rsidRPr="00456BD9" w:rsidRDefault="009C37BC" w:rsidP="009C37BC">
      <w:pPr>
        <w:spacing w:after="0" w:line="240" w:lineRule="auto"/>
        <w:rPr>
          <w:rFonts w:ascii="Bookman Old Style" w:hAnsi="Bookman Old Style"/>
          <w:b/>
          <w:sz w:val="16"/>
          <w:szCs w:val="16"/>
          <w:lang w:val="en-US"/>
        </w:rPr>
      </w:pPr>
      <w:r>
        <w:rPr>
          <w:rFonts w:ascii="Bookman Old Style" w:hAnsi="Bookman Old Style"/>
          <w:b/>
          <w:noProof/>
          <w:sz w:val="16"/>
          <w:szCs w:val="16"/>
          <w:lang w:eastAsia="es-CL"/>
        </w:rPr>
        <mc:AlternateContent>
          <mc:Choice Requires="wps">
            <w:drawing>
              <wp:anchor distT="0" distB="0" distL="114300" distR="114300" simplePos="0" relativeHeight="251668480" behindDoc="0" locked="0" layoutInCell="1" allowOverlap="1" wp14:anchorId="2C35C8A2" wp14:editId="265ECBB1">
                <wp:simplePos x="0" y="0"/>
                <wp:positionH relativeFrom="column">
                  <wp:posOffset>3001010</wp:posOffset>
                </wp:positionH>
                <wp:positionV relativeFrom="paragraph">
                  <wp:posOffset>-228600</wp:posOffset>
                </wp:positionV>
                <wp:extent cx="0" cy="704850"/>
                <wp:effectExtent l="0" t="0" r="19050" b="19050"/>
                <wp:wrapNone/>
                <wp:docPr id="17" name="17 Conector recto"/>
                <wp:cNvGraphicFramePr/>
                <a:graphic xmlns:a="http://schemas.openxmlformats.org/drawingml/2006/main">
                  <a:graphicData uri="http://schemas.microsoft.com/office/word/2010/wordprocessingShape">
                    <wps:wsp>
                      <wps:cNvCnPr/>
                      <wps:spPr>
                        <a:xfrm>
                          <a:off x="0" y="0"/>
                          <a:ext cx="0" cy="7048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17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6.3pt,-18pt" to="236.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" strokecolor="#4a7ebb"/>
            </w:pict>
          </mc:Fallback>
        </mc:AlternateContent>
      </w:r>
      <w:r>
        <w:rPr>
          <w:rFonts w:ascii="Bookman Old Style" w:hAnsi="Bookman Old Style"/>
          <w:b/>
          <w:noProof/>
          <w:sz w:val="16"/>
          <w:szCs w:val="16"/>
          <w:lang w:eastAsia="es-CL"/>
        </w:rPr>
        <mc:AlternateContent>
          <mc:Choice Requires="wps">
            <w:drawing>
              <wp:anchor distT="0" distB="0" distL="114300" distR="114300" simplePos="0" relativeHeight="251666432" behindDoc="0" locked="0" layoutInCell="1" allowOverlap="1" wp14:anchorId="239BA884" wp14:editId="259C8AEC">
                <wp:simplePos x="0" y="0"/>
                <wp:positionH relativeFrom="column">
                  <wp:posOffset>2496185</wp:posOffset>
                </wp:positionH>
                <wp:positionV relativeFrom="paragraph">
                  <wp:posOffset>-238125</wp:posOffset>
                </wp:positionV>
                <wp:extent cx="0" cy="704850"/>
                <wp:effectExtent l="0" t="0" r="19050" b="19050"/>
                <wp:wrapNone/>
                <wp:docPr id="16" name="16 Conector recto"/>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6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6.55pt,-18.75pt" to="196.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" strokecolor="#4579b8 [3044]"/>
            </w:pict>
          </mc:Fallback>
        </mc:AlternateContent>
      </w:r>
      <w:r>
        <w:rPr>
          <w:rFonts w:ascii="Bookman Old Style" w:hAnsi="Bookman Old Style"/>
          <w:b/>
          <w:noProof/>
          <w:sz w:val="16"/>
          <w:szCs w:val="16"/>
          <w:lang w:eastAsia="es-CL"/>
        </w:rPr>
        <mc:AlternateContent>
          <mc:Choice Requires="wps">
            <w:drawing>
              <wp:anchor distT="0" distB="0" distL="114300" distR="114300" simplePos="0" relativeHeight="251663360" behindDoc="0" locked="0" layoutInCell="1" allowOverlap="1" wp14:anchorId="018A57B4" wp14:editId="3353514F">
                <wp:simplePos x="0" y="0"/>
                <wp:positionH relativeFrom="column">
                  <wp:posOffset>1743710</wp:posOffset>
                </wp:positionH>
                <wp:positionV relativeFrom="paragraph">
                  <wp:posOffset>-238125</wp:posOffset>
                </wp:positionV>
                <wp:extent cx="1885950" cy="714375"/>
                <wp:effectExtent l="0" t="0" r="19050" b="28575"/>
                <wp:wrapNone/>
                <wp:docPr id="14" name="14 Rectángulo redondeado"/>
                <wp:cNvGraphicFramePr/>
                <a:graphic xmlns:a="http://schemas.openxmlformats.org/drawingml/2006/main">
                  <a:graphicData uri="http://schemas.microsoft.com/office/word/2010/wordprocessingShape">
                    <wps:wsp>
                      <wps:cNvSpPr/>
                      <wps:spPr>
                        <a:xfrm>
                          <a:off x="0" y="0"/>
                          <a:ext cx="1885950" cy="7143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C37BC" w:rsidRPr="009C37BC" w:rsidRDefault="009C37BC" w:rsidP="009C37BC">
                            <w:pPr>
                              <w:rPr>
                                <w:rFonts w:ascii="Bookman Old Style" w:hAnsi="Bookman Old Style"/>
                                <w:b/>
                                <w:sz w:val="20"/>
                                <w:lang w:val="es-MX"/>
                              </w:rPr>
                            </w:pPr>
                            <w:r>
                              <w:rPr>
                                <w:rFonts w:ascii="Bookman Old Style" w:hAnsi="Bookman Old Style"/>
                                <w:sz w:val="20"/>
                                <w:lang w:val="es-MX"/>
                              </w:rPr>
                              <w:tab/>
                              <w:t xml:space="preserve">      </w:t>
                            </w:r>
                            <w:r w:rsidRPr="009C37BC">
                              <w:rPr>
                                <w:rFonts w:ascii="Bookman Old Style" w:hAnsi="Bookman Old Style"/>
                                <w:b/>
                                <w:sz w:val="20"/>
                                <w:lang w:val="es-MX"/>
                              </w:rPr>
                              <w:t>Nota</w:t>
                            </w:r>
                            <w:r>
                              <w:rPr>
                                <w:rFonts w:ascii="Bookman Old Style" w:hAnsi="Bookman Old Style"/>
                                <w:b/>
                                <w:sz w:val="20"/>
                                <w:lang w:val="es-MX"/>
                              </w:rPr>
                              <w:t xml:space="preserve">        PSU</w:t>
                            </w:r>
                          </w:p>
                          <w:p w:rsidR="009C37BC" w:rsidRPr="009C37BC" w:rsidRDefault="009C37BC" w:rsidP="009C37BC">
                            <w:pPr>
                              <w:rPr>
                                <w:rFonts w:ascii="Bookman Old Style" w:hAnsi="Bookman Old Style"/>
                                <w:sz w:val="20"/>
                                <w:lang w:val="es-MX"/>
                              </w:rPr>
                            </w:pPr>
                            <w:proofErr w:type="gramStart"/>
                            <w:r>
                              <w:rPr>
                                <w:rFonts w:ascii="Bookman Old Style" w:hAnsi="Bookman Old Style"/>
                                <w:sz w:val="20"/>
                                <w:lang w:val="es-MX"/>
                              </w:rPr>
                              <w:t>de</w:t>
                            </w:r>
                            <w:proofErr w:type="gramEnd"/>
                            <w:r w:rsidRPr="009C37BC">
                              <w:rPr>
                                <w:rFonts w:ascii="Bookman Old Style" w:hAnsi="Bookman Old Style"/>
                                <w:sz w:val="20"/>
                                <w:lang w:val="es-MX"/>
                              </w:rPr>
                              <w:t xml:space="preserve"> </w:t>
                            </w:r>
                            <w:r>
                              <w:rPr>
                                <w:rFonts w:ascii="Bookman Old Style" w:hAnsi="Bookman Old Style"/>
                                <w:sz w:val="20"/>
                                <w:lang w:val="es-MX"/>
                              </w:rPr>
                              <w:t>39</w:t>
                            </w:r>
                            <w:r w:rsidRPr="009C37BC">
                              <w:rPr>
                                <w:rFonts w:ascii="Bookman Old Style" w:hAnsi="Bookman Old Style"/>
                                <w:sz w:val="20"/>
                                <w:lang w:val="es-MX"/>
                              </w:rPr>
                              <w:t>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4 Rectángulo redondeado" o:spid="_x0000_s1027" style="position:absolute;margin-left:137.3pt;margin-top:-18.75pt;width:148.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" fillcolor="white [3201]" strokecolor="#f79646 [3209]" strokeweight="2pt">
                <v:textbox>
                  <w:txbxContent>
                    <w:p w:rsidR="009C37BC" w:rsidRPr="009C37BC" w:rsidRDefault="009C37BC" w:rsidP="009C37BC">
                      <w:pPr>
                        <w:rPr>
                          <w:rFonts w:ascii="Bookman Old Style" w:hAnsi="Bookman Old Style"/>
                          <w:b/>
                          <w:sz w:val="20"/>
                          <w:lang w:val="es-MX"/>
                        </w:rPr>
                      </w:pPr>
                      <w:r>
                        <w:rPr>
                          <w:rFonts w:ascii="Bookman Old Style" w:hAnsi="Bookman Old Style"/>
                          <w:sz w:val="20"/>
                          <w:lang w:val="es-MX"/>
                        </w:rPr>
                        <w:tab/>
                        <w:t xml:space="preserve">      </w:t>
                      </w:r>
                      <w:r w:rsidRPr="009C37BC">
                        <w:rPr>
                          <w:rFonts w:ascii="Bookman Old Style" w:hAnsi="Bookman Old Style"/>
                          <w:b/>
                          <w:sz w:val="20"/>
                          <w:lang w:val="es-MX"/>
                        </w:rPr>
                        <w:t>Nota</w:t>
                      </w:r>
                      <w:r>
                        <w:rPr>
                          <w:rFonts w:ascii="Bookman Old Style" w:hAnsi="Bookman Old Style"/>
                          <w:b/>
                          <w:sz w:val="20"/>
                          <w:lang w:val="es-MX"/>
                        </w:rPr>
                        <w:t xml:space="preserve">        PSU</w:t>
                      </w:r>
                    </w:p>
                    <w:p w:rsidR="009C37BC" w:rsidRPr="009C37BC" w:rsidRDefault="009C37BC" w:rsidP="009C37BC">
                      <w:pPr>
                        <w:rPr>
                          <w:rFonts w:ascii="Bookman Old Style" w:hAnsi="Bookman Old Style"/>
                          <w:sz w:val="20"/>
                          <w:lang w:val="es-MX"/>
                        </w:rPr>
                      </w:pPr>
                      <w:proofErr w:type="gramStart"/>
                      <w:r>
                        <w:rPr>
                          <w:rFonts w:ascii="Bookman Old Style" w:hAnsi="Bookman Old Style"/>
                          <w:sz w:val="20"/>
                          <w:lang w:val="es-MX"/>
                        </w:rPr>
                        <w:t>de</w:t>
                      </w:r>
                      <w:proofErr w:type="gramEnd"/>
                      <w:r w:rsidRPr="009C37BC">
                        <w:rPr>
                          <w:rFonts w:ascii="Bookman Old Style" w:hAnsi="Bookman Old Style"/>
                          <w:sz w:val="20"/>
                          <w:lang w:val="es-MX"/>
                        </w:rPr>
                        <w:t xml:space="preserve"> </w:t>
                      </w:r>
                      <w:r>
                        <w:rPr>
                          <w:rFonts w:ascii="Bookman Old Style" w:hAnsi="Bookman Old Style"/>
                          <w:sz w:val="20"/>
                          <w:lang w:val="es-MX"/>
                        </w:rPr>
                        <w:t>39</w:t>
                      </w:r>
                      <w:r w:rsidRPr="009C37BC">
                        <w:rPr>
                          <w:rFonts w:ascii="Bookman Old Style" w:hAnsi="Bookman Old Style"/>
                          <w:sz w:val="20"/>
                          <w:lang w:val="es-MX"/>
                        </w:rPr>
                        <w:t>pts</w:t>
                      </w:r>
                    </w:p>
                  </w:txbxContent>
                </v:textbox>
              </v:roundrect>
            </w:pict>
          </mc:Fallback>
        </mc:AlternateContent>
      </w:r>
      <w:r>
        <w:rPr>
          <w:rFonts w:ascii="Bookman Old Style" w:hAnsi="Bookman Old Style"/>
          <w:b/>
          <w:noProof/>
          <w:sz w:val="16"/>
          <w:szCs w:val="16"/>
          <w:lang w:eastAsia="es-CL"/>
        </w:rPr>
        <w:drawing>
          <wp:anchor distT="0" distB="0" distL="114300" distR="114300" simplePos="0" relativeHeight="251665408" behindDoc="1" locked="0" layoutInCell="1" allowOverlap="1" wp14:anchorId="1E631107" wp14:editId="599109E7">
            <wp:simplePos x="0" y="0"/>
            <wp:positionH relativeFrom="column">
              <wp:posOffset>3810</wp:posOffset>
            </wp:positionH>
            <wp:positionV relativeFrom="paragraph">
              <wp:posOffset>-85725</wp:posOffset>
            </wp:positionV>
            <wp:extent cx="476250" cy="548005"/>
            <wp:effectExtent l="171450" t="171450" r="381000" b="366395"/>
            <wp:wrapTight wrapText="bothSides">
              <wp:wrapPolygon edited="0">
                <wp:start x="9504" y="-6758"/>
                <wp:lineTo x="-7776" y="-5256"/>
                <wp:lineTo x="-7776" y="24779"/>
                <wp:lineTo x="-2592" y="30786"/>
                <wp:lineTo x="4320" y="33789"/>
                <wp:lineTo x="5184" y="35291"/>
                <wp:lineTo x="25056" y="35291"/>
                <wp:lineTo x="25920" y="33789"/>
                <wp:lineTo x="31968" y="30786"/>
                <wp:lineTo x="37152" y="19523"/>
                <wp:lineTo x="38016" y="3003"/>
                <wp:lineTo x="25920" y="-5256"/>
                <wp:lineTo x="20736" y="-6758"/>
                <wp:lineTo x="9504" y="-6758"/>
              </wp:wrapPolygon>
            </wp:wrapTight>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lmares.bmp"/>
                    <pic:cNvPicPr/>
                  </pic:nvPicPr>
                  <pic:blipFill rotWithShape="1">
                    <a:blip r:embed="rId9" cstate="print">
                      <a:extLst>
                        <a:ext uri="{28A0092B-C50C-407E-A947-70E740481C1C}">
                          <a14:useLocalDpi xmlns:a14="http://schemas.microsoft.com/office/drawing/2010/main" val="0"/>
                        </a:ext>
                      </a:extLst>
                    </a:blip>
                    <a:srcRect l="7651" t="6373" r="9289" b="7843"/>
                    <a:stretch/>
                  </pic:blipFill>
                  <pic:spPr bwMode="auto">
                    <a:xfrm>
                      <a:off x="0" y="0"/>
                      <a:ext cx="476250" cy="5480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Bookman Old Style" w:hAnsi="Bookman Old Style"/>
          <w:b/>
          <w:sz w:val="16"/>
          <w:szCs w:val="16"/>
          <w:lang w:val="en-US"/>
        </w:rPr>
        <w:t>Colegio</w:t>
      </w:r>
      <w:proofErr w:type="spellEnd"/>
      <w:r>
        <w:rPr>
          <w:rFonts w:ascii="Bookman Old Style" w:hAnsi="Bookman Old Style"/>
          <w:b/>
          <w:sz w:val="16"/>
          <w:szCs w:val="16"/>
          <w:lang w:val="en-US"/>
        </w:rPr>
        <w:t xml:space="preserve"> </w:t>
      </w:r>
      <w:proofErr w:type="spellStart"/>
      <w:r w:rsidRPr="00456BD9">
        <w:rPr>
          <w:rFonts w:ascii="Bookman Old Style" w:hAnsi="Bookman Old Style"/>
          <w:b/>
          <w:sz w:val="16"/>
          <w:szCs w:val="16"/>
          <w:lang w:val="en-US"/>
        </w:rPr>
        <w:t>Palmarés</w:t>
      </w:r>
      <w:proofErr w:type="spellEnd"/>
    </w:p>
    <w:p w:rsidR="009C37BC" w:rsidRPr="00456BD9" w:rsidRDefault="009C37BC" w:rsidP="009C37BC">
      <w:pPr>
        <w:spacing w:after="0" w:line="240" w:lineRule="auto"/>
        <w:rPr>
          <w:rFonts w:ascii="Bookman Old Style" w:hAnsi="Bookman Old Style"/>
          <w:sz w:val="16"/>
          <w:szCs w:val="16"/>
          <w:lang w:val="en-US"/>
        </w:rPr>
      </w:pPr>
      <w:r w:rsidRPr="00456BD9">
        <w:rPr>
          <w:rFonts w:ascii="Bookman Old Style" w:hAnsi="Bookman Old Style"/>
          <w:sz w:val="16"/>
          <w:szCs w:val="16"/>
          <w:lang w:val="en-US"/>
        </w:rPr>
        <w:t>Technological Education</w:t>
      </w:r>
    </w:p>
    <w:p w:rsidR="009C37BC" w:rsidRPr="004969E3" w:rsidRDefault="009C37BC" w:rsidP="009C37BC">
      <w:pPr>
        <w:spacing w:after="0" w:line="240" w:lineRule="auto"/>
        <w:rPr>
          <w:rFonts w:ascii="Bookman Old Style" w:hAnsi="Bookman Old Style"/>
          <w:sz w:val="16"/>
          <w:szCs w:val="16"/>
          <w:lang w:val="en-US"/>
        </w:rPr>
      </w:pPr>
      <w:r w:rsidRPr="004969E3">
        <w:rPr>
          <w:rFonts w:ascii="Bookman Old Style" w:hAnsi="Bookman Old Style"/>
          <w:sz w:val="16"/>
          <w:szCs w:val="16"/>
          <w:lang w:val="en-US"/>
        </w:rPr>
        <w:t>First Grade Secondary</w:t>
      </w:r>
    </w:p>
    <w:p w:rsidR="009C37BC" w:rsidRPr="00456BD9" w:rsidRDefault="009C37BC" w:rsidP="009C37BC">
      <w:pPr>
        <w:spacing w:after="0" w:line="240" w:lineRule="auto"/>
        <w:rPr>
          <w:rFonts w:ascii="Bookman Old Style" w:hAnsi="Bookman Old Style"/>
          <w:sz w:val="16"/>
          <w:szCs w:val="16"/>
        </w:rPr>
      </w:pPr>
      <w:r w:rsidRPr="00456BD9">
        <w:rPr>
          <w:rFonts w:ascii="Bookman Old Style" w:hAnsi="Bookman Old Style"/>
          <w:sz w:val="16"/>
          <w:szCs w:val="16"/>
        </w:rPr>
        <w:t>Miss Samanta González Farías</w:t>
      </w:r>
    </w:p>
    <w:p w:rsidR="004969E3" w:rsidRDefault="004969E3" w:rsidP="00456BD9">
      <w:pPr>
        <w:spacing w:after="0" w:line="240" w:lineRule="auto"/>
        <w:jc w:val="both"/>
        <w:rPr>
          <w:rFonts w:ascii="Bookman Old Style" w:hAnsi="Bookman Old Style"/>
          <w:strike/>
          <w:sz w:val="20"/>
          <w:szCs w:val="16"/>
        </w:rPr>
      </w:pPr>
    </w:p>
    <w:p w:rsidR="004969E3" w:rsidRDefault="004969E3" w:rsidP="00456BD9">
      <w:pPr>
        <w:spacing w:after="0" w:line="240" w:lineRule="auto"/>
        <w:jc w:val="both"/>
        <w:rPr>
          <w:rFonts w:ascii="Bookman Old Style" w:hAnsi="Bookman Old Style"/>
          <w:strike/>
          <w:sz w:val="20"/>
          <w:szCs w:val="16"/>
        </w:rPr>
      </w:pPr>
    </w:p>
    <w:p w:rsidR="004969E3" w:rsidRDefault="009C37BC" w:rsidP="004969E3">
      <w:pPr>
        <w:spacing w:after="0" w:line="240" w:lineRule="auto"/>
        <w:jc w:val="center"/>
        <w:rPr>
          <w:rFonts w:ascii="Bookman Old Style" w:hAnsi="Bookman Old Style"/>
          <w:b/>
          <w:sz w:val="24"/>
          <w:szCs w:val="16"/>
          <w:lang w:val="es-MX"/>
        </w:rPr>
      </w:pPr>
      <w:r>
        <w:rPr>
          <w:rFonts w:ascii="Bookman Old Style" w:hAnsi="Bookman Old Style"/>
          <w:b/>
          <w:sz w:val="24"/>
          <w:szCs w:val="16"/>
          <w:lang w:val="es-MX"/>
        </w:rPr>
        <w:t xml:space="preserve">Ejercicio Carta Gantt y Malla </w:t>
      </w:r>
      <w:proofErr w:type="spellStart"/>
      <w:r>
        <w:rPr>
          <w:rFonts w:ascii="Bookman Old Style" w:hAnsi="Bookman Old Style"/>
          <w:b/>
          <w:sz w:val="24"/>
          <w:szCs w:val="16"/>
          <w:lang w:val="es-MX"/>
        </w:rPr>
        <w:t>Pert</w:t>
      </w:r>
      <w:proofErr w:type="spellEnd"/>
    </w:p>
    <w:p w:rsidR="004969E3" w:rsidRDefault="004969E3" w:rsidP="004969E3">
      <w:pPr>
        <w:spacing w:after="0" w:line="240" w:lineRule="auto"/>
        <w:rPr>
          <w:rFonts w:ascii="Bookman Old Style" w:hAnsi="Bookman Old Style"/>
          <w:sz w:val="20"/>
          <w:szCs w:val="16"/>
          <w:lang w:val="es-MX"/>
        </w:rPr>
      </w:pPr>
      <w:r>
        <w:rPr>
          <w:rFonts w:ascii="Bookman Old Style" w:hAnsi="Bookman Old Style"/>
          <w:sz w:val="20"/>
          <w:szCs w:val="16"/>
          <w:lang w:val="es-MX"/>
        </w:rPr>
        <w:t>Nombres:</w:t>
      </w:r>
    </w:p>
    <w:p w:rsidR="004969E3" w:rsidRDefault="004969E3" w:rsidP="004969E3">
      <w:pPr>
        <w:spacing w:after="0" w:line="240" w:lineRule="auto"/>
        <w:rPr>
          <w:rFonts w:ascii="Bookman Old Style" w:hAnsi="Bookman Old Style"/>
          <w:sz w:val="20"/>
          <w:szCs w:val="16"/>
          <w:lang w:val="es-MX"/>
        </w:rPr>
      </w:pPr>
      <w:r>
        <w:rPr>
          <w:rFonts w:ascii="Bookman Old Style" w:hAnsi="Bookman Old Style"/>
          <w:sz w:val="20"/>
          <w:szCs w:val="16"/>
          <w:lang w:val="es-MX"/>
        </w:rPr>
        <w:t>a)……………………………………………………………………………</w:t>
      </w:r>
    </w:p>
    <w:p w:rsidR="004969E3" w:rsidRPr="004969E3" w:rsidRDefault="004969E3" w:rsidP="004969E3">
      <w:pPr>
        <w:spacing w:after="0" w:line="240" w:lineRule="auto"/>
        <w:rPr>
          <w:rFonts w:ascii="Bookman Old Style" w:hAnsi="Bookman Old Style"/>
          <w:sz w:val="20"/>
          <w:szCs w:val="16"/>
          <w:lang w:val="es-MX"/>
        </w:rPr>
      </w:pPr>
      <w:r>
        <w:rPr>
          <w:rFonts w:ascii="Bookman Old Style" w:hAnsi="Bookman Old Style"/>
          <w:sz w:val="20"/>
          <w:szCs w:val="16"/>
          <w:lang w:val="es-MX"/>
        </w:rPr>
        <w:t>b)……………………………………………………………………………</w:t>
      </w:r>
      <w:bookmarkStart w:id="0" w:name="_GoBack"/>
      <w:bookmarkEnd w:id="0"/>
    </w:p>
    <w:p w:rsidR="004969E3" w:rsidRPr="004969E3" w:rsidRDefault="004969E3" w:rsidP="004969E3">
      <w:pPr>
        <w:spacing w:after="0" w:line="240" w:lineRule="auto"/>
        <w:jc w:val="both"/>
        <w:rPr>
          <w:rFonts w:ascii="Bookman Old Style" w:hAnsi="Bookman Old Style"/>
          <w:sz w:val="20"/>
          <w:szCs w:val="16"/>
          <w:lang w:val="es-ES"/>
        </w:rPr>
      </w:pPr>
    </w:p>
    <w:p w:rsidR="004969E3" w:rsidRPr="004969E3" w:rsidRDefault="004969E3" w:rsidP="004969E3">
      <w:pPr>
        <w:spacing w:after="0" w:line="240" w:lineRule="auto"/>
        <w:jc w:val="both"/>
        <w:rPr>
          <w:rFonts w:ascii="Bookman Old Style" w:hAnsi="Bookman Old Style"/>
          <w:sz w:val="20"/>
          <w:szCs w:val="16"/>
          <w:lang w:val="es-ES"/>
        </w:rPr>
      </w:pPr>
    </w:p>
    <w:p w:rsidR="004969E3" w:rsidRDefault="004969E3" w:rsidP="004969E3">
      <w:pPr>
        <w:spacing w:after="0" w:line="240" w:lineRule="auto"/>
        <w:jc w:val="both"/>
        <w:rPr>
          <w:rFonts w:ascii="Bookman Old Style" w:hAnsi="Bookman Old Style"/>
          <w:sz w:val="20"/>
          <w:szCs w:val="16"/>
          <w:lang w:val="es-MX"/>
        </w:rPr>
      </w:pPr>
      <w:r w:rsidRPr="004969E3">
        <w:rPr>
          <w:rFonts w:ascii="Bookman Old Style" w:hAnsi="Bookman Old Style"/>
          <w:sz w:val="20"/>
          <w:szCs w:val="16"/>
          <w:lang w:val="es-MX"/>
        </w:rPr>
        <w:t>El diseño de un prototipo electrónico  se realizará de acuerdo a la siguiente pauta.</w:t>
      </w:r>
    </w:p>
    <w:p w:rsidR="004969E3" w:rsidRDefault="004969E3" w:rsidP="004969E3">
      <w:pPr>
        <w:spacing w:after="0" w:line="240" w:lineRule="auto"/>
        <w:jc w:val="both"/>
        <w:rPr>
          <w:rFonts w:ascii="Bookman Old Style" w:hAnsi="Bookman Old Style"/>
          <w:sz w:val="20"/>
          <w:szCs w:val="16"/>
          <w:lang w:val="es-MX"/>
        </w:rPr>
      </w:pPr>
    </w:p>
    <w:p w:rsidR="004969E3" w:rsidRDefault="004969E3" w:rsidP="004969E3">
      <w:pPr>
        <w:pStyle w:val="Prrafodelista"/>
        <w:numPr>
          <w:ilvl w:val="0"/>
          <w:numId w:val="3"/>
        </w:numPr>
        <w:spacing w:after="0" w:line="240" w:lineRule="auto"/>
        <w:jc w:val="both"/>
        <w:rPr>
          <w:rFonts w:ascii="Bookman Old Style" w:hAnsi="Bookman Old Style"/>
          <w:sz w:val="20"/>
          <w:szCs w:val="16"/>
          <w:lang w:val="es-MX"/>
        </w:rPr>
      </w:pPr>
      <w:r w:rsidRPr="004969E3">
        <w:rPr>
          <w:rFonts w:ascii="Bookman Old Style" w:hAnsi="Bookman Old Style"/>
          <w:sz w:val="20"/>
          <w:szCs w:val="16"/>
          <w:lang w:val="es-MX"/>
        </w:rPr>
        <w:t>Se comenzará con la tarea A, la que durará 7 días.</w:t>
      </w:r>
    </w:p>
    <w:p w:rsidR="004969E3" w:rsidRDefault="004969E3" w:rsidP="004969E3">
      <w:pPr>
        <w:pStyle w:val="Prrafodelista"/>
        <w:numPr>
          <w:ilvl w:val="0"/>
          <w:numId w:val="3"/>
        </w:numPr>
        <w:spacing w:after="0" w:line="240" w:lineRule="auto"/>
        <w:jc w:val="both"/>
        <w:rPr>
          <w:rFonts w:ascii="Bookman Old Style" w:hAnsi="Bookman Old Style"/>
          <w:sz w:val="20"/>
          <w:szCs w:val="16"/>
          <w:lang w:val="es-MX"/>
        </w:rPr>
      </w:pPr>
      <w:r w:rsidRPr="004969E3">
        <w:rPr>
          <w:rFonts w:ascii="Bookman Old Style" w:hAnsi="Bookman Old Style"/>
          <w:sz w:val="20"/>
          <w:szCs w:val="16"/>
          <w:lang w:val="es-MX"/>
        </w:rPr>
        <w:t xml:space="preserve"> Luego de realizar esta actividad, seguirán las actividades B y D. </w:t>
      </w:r>
    </w:p>
    <w:p w:rsidR="004969E3" w:rsidRDefault="004969E3" w:rsidP="004969E3">
      <w:pPr>
        <w:pStyle w:val="Prrafodelista"/>
        <w:numPr>
          <w:ilvl w:val="0"/>
          <w:numId w:val="3"/>
        </w:numPr>
        <w:spacing w:after="0" w:line="240" w:lineRule="auto"/>
        <w:jc w:val="both"/>
        <w:rPr>
          <w:rFonts w:ascii="Bookman Old Style" w:hAnsi="Bookman Old Style"/>
          <w:sz w:val="20"/>
          <w:szCs w:val="16"/>
          <w:lang w:val="es-MX"/>
        </w:rPr>
      </w:pPr>
      <w:r w:rsidRPr="004969E3">
        <w:rPr>
          <w:rFonts w:ascii="Bookman Old Style" w:hAnsi="Bookman Old Style"/>
          <w:sz w:val="20"/>
          <w:szCs w:val="16"/>
          <w:lang w:val="es-MX"/>
        </w:rPr>
        <w:t xml:space="preserve">Por su parte, la tarea F (la que durará 48 horas) se iniciará una vez que se termine con la actividad C, para posteriormente seguir con la tarea H (cuya duración es de 24 horas) siempre y cuando se hayan terminado las tareas E y F. </w:t>
      </w:r>
    </w:p>
    <w:p w:rsidR="004969E3" w:rsidRDefault="004969E3" w:rsidP="004969E3">
      <w:pPr>
        <w:pStyle w:val="Prrafodelista"/>
        <w:numPr>
          <w:ilvl w:val="0"/>
          <w:numId w:val="3"/>
        </w:numPr>
        <w:spacing w:after="0" w:line="240" w:lineRule="auto"/>
        <w:jc w:val="both"/>
        <w:rPr>
          <w:rFonts w:ascii="Bookman Old Style" w:hAnsi="Bookman Old Style"/>
          <w:sz w:val="20"/>
          <w:szCs w:val="16"/>
          <w:lang w:val="es-MX"/>
        </w:rPr>
      </w:pPr>
      <w:r w:rsidRPr="004969E3">
        <w:rPr>
          <w:rFonts w:ascii="Bookman Old Style" w:hAnsi="Bookman Old Style"/>
          <w:sz w:val="20"/>
          <w:szCs w:val="16"/>
          <w:lang w:val="es-MX"/>
        </w:rPr>
        <w:t>Además, se comenzará con la tarea G al mismo tiempo que empiece C, ocurriendo esto cuando termine la actividad D.</w:t>
      </w:r>
    </w:p>
    <w:p w:rsidR="004969E3" w:rsidRDefault="004969E3" w:rsidP="004969E3">
      <w:pPr>
        <w:pStyle w:val="Prrafodelista"/>
        <w:numPr>
          <w:ilvl w:val="0"/>
          <w:numId w:val="3"/>
        </w:numPr>
        <w:spacing w:after="0" w:line="240" w:lineRule="auto"/>
        <w:jc w:val="both"/>
        <w:rPr>
          <w:rFonts w:ascii="Bookman Old Style" w:hAnsi="Bookman Old Style"/>
          <w:sz w:val="20"/>
          <w:szCs w:val="16"/>
          <w:lang w:val="es-MX"/>
        </w:rPr>
      </w:pPr>
      <w:r w:rsidRPr="004969E3">
        <w:rPr>
          <w:rFonts w:ascii="Bookman Old Style" w:hAnsi="Bookman Old Style"/>
          <w:sz w:val="20"/>
          <w:szCs w:val="16"/>
          <w:lang w:val="es-MX"/>
        </w:rPr>
        <w:t xml:space="preserve"> Por otro lado, se iniciará la tarea I luego que se termine con la actividad G. Por último, la tarea E tendrá que esperar el término de B para comenzar.</w:t>
      </w:r>
    </w:p>
    <w:p w:rsidR="004969E3" w:rsidRDefault="004969E3" w:rsidP="004969E3">
      <w:pPr>
        <w:spacing w:after="0" w:line="240" w:lineRule="auto"/>
        <w:jc w:val="both"/>
        <w:rPr>
          <w:rFonts w:ascii="Bookman Old Style" w:hAnsi="Bookman Old Style"/>
          <w:sz w:val="20"/>
          <w:szCs w:val="16"/>
          <w:lang w:val="es-MX"/>
        </w:rPr>
      </w:pPr>
    </w:p>
    <w:p w:rsidR="004969E3" w:rsidRDefault="004969E3" w:rsidP="004969E3">
      <w:pPr>
        <w:spacing w:after="0" w:line="240" w:lineRule="auto"/>
        <w:jc w:val="both"/>
        <w:rPr>
          <w:rFonts w:ascii="Bookman Old Style" w:hAnsi="Bookman Old Style"/>
          <w:sz w:val="20"/>
          <w:szCs w:val="16"/>
          <w:lang w:val="es-MX"/>
        </w:rPr>
      </w:pPr>
      <w:r w:rsidRPr="004969E3">
        <w:rPr>
          <w:rFonts w:ascii="Bookman Old Style" w:hAnsi="Bookman Old Style"/>
          <w:sz w:val="20"/>
          <w:szCs w:val="16"/>
          <w:lang w:val="es-MX"/>
        </w:rPr>
        <w:t xml:space="preserve"> Los análisis realizados entregaron los siguientes tiempos de duración para cada tarea:</w:t>
      </w:r>
    </w:p>
    <w:p w:rsidR="004969E3" w:rsidRPr="004969E3" w:rsidRDefault="004969E3" w:rsidP="004969E3">
      <w:pPr>
        <w:spacing w:after="0" w:line="240" w:lineRule="auto"/>
        <w:jc w:val="both"/>
        <w:rPr>
          <w:rFonts w:ascii="Bookman Old Style" w:hAnsi="Bookman Old Style"/>
          <w:sz w:val="20"/>
          <w:szCs w:val="16"/>
          <w:lang w:val="es-MX"/>
        </w:rPr>
      </w:pPr>
    </w:p>
    <w:p w:rsidR="004969E3" w:rsidRPr="004969E3" w:rsidRDefault="004969E3" w:rsidP="004969E3">
      <w:pPr>
        <w:spacing w:after="0" w:line="240" w:lineRule="auto"/>
        <w:jc w:val="both"/>
        <w:rPr>
          <w:rFonts w:ascii="Bookman Old Style" w:hAnsi="Bookman Old Style"/>
          <w:sz w:val="20"/>
          <w:szCs w:val="16"/>
          <w:lang w:val="es-ES"/>
        </w:rPr>
      </w:pPr>
      <w:r w:rsidRPr="004969E3">
        <w:rPr>
          <w:rFonts w:ascii="Bookman Old Style" w:hAnsi="Bookman Old Style"/>
          <w:sz w:val="20"/>
          <w:szCs w:val="16"/>
          <w:lang w:val="es-ES"/>
        </w:rPr>
        <w:t>Actividad A = 7 días</w:t>
      </w:r>
    </w:p>
    <w:p w:rsidR="004969E3" w:rsidRPr="004969E3" w:rsidRDefault="004969E3" w:rsidP="004969E3">
      <w:pPr>
        <w:spacing w:after="0" w:line="240" w:lineRule="auto"/>
        <w:jc w:val="both"/>
        <w:rPr>
          <w:rFonts w:ascii="Bookman Old Style" w:hAnsi="Bookman Old Style"/>
          <w:sz w:val="20"/>
          <w:szCs w:val="16"/>
          <w:lang w:val="es-ES"/>
        </w:rPr>
      </w:pPr>
      <w:r w:rsidRPr="004969E3">
        <w:rPr>
          <w:rFonts w:ascii="Bookman Old Style" w:hAnsi="Bookman Old Style"/>
          <w:sz w:val="20"/>
          <w:szCs w:val="16"/>
          <w:lang w:val="es-ES"/>
        </w:rPr>
        <w:t>Actividad B = 3 días</w:t>
      </w:r>
    </w:p>
    <w:p w:rsidR="004969E3" w:rsidRPr="004969E3" w:rsidRDefault="004969E3" w:rsidP="004969E3">
      <w:pPr>
        <w:spacing w:after="0" w:line="240" w:lineRule="auto"/>
        <w:jc w:val="both"/>
        <w:rPr>
          <w:rFonts w:ascii="Bookman Old Style" w:hAnsi="Bookman Old Style"/>
          <w:sz w:val="20"/>
          <w:szCs w:val="16"/>
          <w:lang w:val="es-ES"/>
        </w:rPr>
      </w:pPr>
      <w:r w:rsidRPr="004969E3">
        <w:rPr>
          <w:rFonts w:ascii="Bookman Old Style" w:hAnsi="Bookman Old Style"/>
          <w:sz w:val="20"/>
          <w:szCs w:val="16"/>
          <w:lang w:val="es-ES"/>
        </w:rPr>
        <w:t>Actividad C = 2 días</w:t>
      </w:r>
    </w:p>
    <w:p w:rsidR="004969E3" w:rsidRPr="004969E3" w:rsidRDefault="004969E3" w:rsidP="004969E3">
      <w:pPr>
        <w:spacing w:after="0" w:line="240" w:lineRule="auto"/>
        <w:jc w:val="both"/>
        <w:rPr>
          <w:rFonts w:ascii="Bookman Old Style" w:hAnsi="Bookman Old Style"/>
          <w:sz w:val="20"/>
          <w:szCs w:val="16"/>
          <w:lang w:val="es-ES"/>
        </w:rPr>
      </w:pPr>
      <w:r w:rsidRPr="004969E3">
        <w:rPr>
          <w:rFonts w:ascii="Bookman Old Style" w:hAnsi="Bookman Old Style"/>
          <w:sz w:val="20"/>
          <w:szCs w:val="16"/>
          <w:lang w:val="es-ES"/>
        </w:rPr>
        <w:t>Actividad D = 4 días</w:t>
      </w:r>
    </w:p>
    <w:p w:rsidR="004969E3" w:rsidRPr="004969E3" w:rsidRDefault="004969E3" w:rsidP="004969E3">
      <w:pPr>
        <w:spacing w:after="0" w:line="240" w:lineRule="auto"/>
        <w:jc w:val="both"/>
        <w:rPr>
          <w:rFonts w:ascii="Bookman Old Style" w:hAnsi="Bookman Old Style"/>
          <w:sz w:val="20"/>
          <w:szCs w:val="16"/>
          <w:lang w:val="es-ES"/>
        </w:rPr>
      </w:pPr>
      <w:r w:rsidRPr="004969E3">
        <w:rPr>
          <w:rFonts w:ascii="Bookman Old Style" w:hAnsi="Bookman Old Style"/>
          <w:sz w:val="20"/>
          <w:szCs w:val="16"/>
          <w:lang w:val="es-ES"/>
        </w:rPr>
        <w:t>Actividad E = 2 días</w:t>
      </w:r>
    </w:p>
    <w:p w:rsidR="004969E3" w:rsidRPr="004969E3" w:rsidRDefault="004969E3" w:rsidP="004969E3">
      <w:pPr>
        <w:spacing w:after="0" w:line="240" w:lineRule="auto"/>
        <w:jc w:val="both"/>
        <w:rPr>
          <w:rFonts w:ascii="Bookman Old Style" w:hAnsi="Bookman Old Style"/>
          <w:sz w:val="20"/>
          <w:szCs w:val="16"/>
          <w:lang w:val="es-ES"/>
        </w:rPr>
      </w:pPr>
      <w:r w:rsidRPr="004969E3">
        <w:rPr>
          <w:rFonts w:ascii="Bookman Old Style" w:hAnsi="Bookman Old Style"/>
          <w:sz w:val="20"/>
          <w:szCs w:val="16"/>
          <w:lang w:val="es-ES"/>
        </w:rPr>
        <w:t>Actividad G = 6 días</w:t>
      </w:r>
    </w:p>
    <w:p w:rsidR="004969E3" w:rsidRPr="004969E3" w:rsidRDefault="004969E3" w:rsidP="004969E3">
      <w:pPr>
        <w:spacing w:after="0" w:line="240" w:lineRule="auto"/>
        <w:jc w:val="both"/>
        <w:rPr>
          <w:rFonts w:ascii="Bookman Old Style" w:hAnsi="Bookman Old Style"/>
          <w:sz w:val="20"/>
          <w:szCs w:val="16"/>
          <w:lang w:val="es-ES"/>
        </w:rPr>
      </w:pPr>
      <w:r w:rsidRPr="004969E3">
        <w:rPr>
          <w:rFonts w:ascii="Bookman Old Style" w:hAnsi="Bookman Old Style"/>
          <w:sz w:val="20"/>
          <w:szCs w:val="16"/>
          <w:lang w:val="es-ES"/>
        </w:rPr>
        <w:t>Actividad I  = 5 días</w:t>
      </w:r>
    </w:p>
    <w:p w:rsidR="004969E3" w:rsidRPr="004969E3" w:rsidRDefault="004969E3" w:rsidP="004969E3">
      <w:pPr>
        <w:spacing w:after="0" w:line="240" w:lineRule="auto"/>
        <w:jc w:val="both"/>
        <w:rPr>
          <w:rFonts w:ascii="Bookman Old Style" w:hAnsi="Bookman Old Style"/>
          <w:sz w:val="20"/>
          <w:szCs w:val="16"/>
          <w:lang w:val="es-ES"/>
        </w:rPr>
      </w:pPr>
    </w:p>
    <w:p w:rsidR="004969E3" w:rsidRDefault="004969E3" w:rsidP="004969E3">
      <w:pPr>
        <w:spacing w:after="0" w:line="240" w:lineRule="auto"/>
        <w:jc w:val="both"/>
        <w:rPr>
          <w:rFonts w:ascii="Bookman Old Style" w:hAnsi="Bookman Old Style"/>
          <w:sz w:val="20"/>
          <w:szCs w:val="16"/>
          <w:lang w:val="es-ES"/>
        </w:rPr>
      </w:pPr>
      <w:r w:rsidRPr="004969E3">
        <w:rPr>
          <w:rFonts w:ascii="Bookman Old Style" w:hAnsi="Bookman Old Style"/>
          <w:sz w:val="20"/>
          <w:szCs w:val="16"/>
          <w:lang w:val="es-ES"/>
        </w:rPr>
        <w:tab/>
        <w:t xml:space="preserve">Se pide: </w:t>
      </w:r>
    </w:p>
    <w:p w:rsidR="004969E3" w:rsidRPr="004969E3" w:rsidRDefault="004969E3" w:rsidP="004969E3">
      <w:pPr>
        <w:numPr>
          <w:ilvl w:val="0"/>
          <w:numId w:val="2"/>
        </w:numPr>
        <w:spacing w:after="0" w:line="240" w:lineRule="auto"/>
        <w:jc w:val="both"/>
        <w:rPr>
          <w:rFonts w:ascii="Bookman Old Style" w:hAnsi="Bookman Old Style"/>
          <w:sz w:val="20"/>
          <w:szCs w:val="16"/>
          <w:lang w:val="es-ES"/>
        </w:rPr>
      </w:pPr>
      <w:r w:rsidRPr="004969E3">
        <w:rPr>
          <w:rFonts w:ascii="Bookman Old Style" w:hAnsi="Bookman Old Style"/>
          <w:sz w:val="20"/>
          <w:szCs w:val="16"/>
          <w:lang w:val="es-ES"/>
        </w:rPr>
        <w:t>Construir una Carta Gantt que muestre el análisis descrito.</w:t>
      </w:r>
    </w:p>
    <w:p w:rsidR="004969E3" w:rsidRDefault="004969E3" w:rsidP="004969E3">
      <w:pPr>
        <w:numPr>
          <w:ilvl w:val="0"/>
          <w:numId w:val="2"/>
        </w:numPr>
        <w:spacing w:after="0" w:line="240" w:lineRule="auto"/>
        <w:jc w:val="both"/>
        <w:rPr>
          <w:rFonts w:ascii="Bookman Old Style" w:hAnsi="Bookman Old Style"/>
          <w:sz w:val="20"/>
          <w:szCs w:val="16"/>
          <w:lang w:val="es-ES"/>
        </w:rPr>
      </w:pPr>
      <w:r w:rsidRPr="004969E3">
        <w:rPr>
          <w:rFonts w:ascii="Bookman Old Style" w:hAnsi="Bookman Old Style"/>
          <w:sz w:val="20"/>
          <w:szCs w:val="16"/>
          <w:lang w:val="es-ES"/>
        </w:rPr>
        <w:t>¿Cuántos días durará</w:t>
      </w:r>
      <w:r>
        <w:rPr>
          <w:rFonts w:ascii="Bookman Old Style" w:hAnsi="Bookman Old Style"/>
          <w:sz w:val="20"/>
          <w:szCs w:val="16"/>
          <w:lang w:val="es-ES"/>
        </w:rPr>
        <w:t xml:space="preserve"> todo</w:t>
      </w:r>
      <w:r w:rsidRPr="004969E3">
        <w:rPr>
          <w:rFonts w:ascii="Bookman Old Style" w:hAnsi="Bookman Old Style"/>
          <w:sz w:val="20"/>
          <w:szCs w:val="16"/>
          <w:lang w:val="es-ES"/>
        </w:rPr>
        <w:t xml:space="preserve"> el montaje del prototipo?</w:t>
      </w:r>
    </w:p>
    <w:p w:rsidR="002E5FBF" w:rsidRDefault="002E5FBF" w:rsidP="002E5FBF">
      <w:pPr>
        <w:spacing w:after="0" w:line="240" w:lineRule="auto"/>
        <w:ind w:left="1068"/>
        <w:jc w:val="both"/>
        <w:rPr>
          <w:rFonts w:ascii="Bookman Old Style" w:hAnsi="Bookman Old Style"/>
          <w:sz w:val="20"/>
          <w:szCs w:val="16"/>
          <w:lang w:val="es-ES"/>
        </w:rPr>
      </w:pPr>
    </w:p>
    <w:p w:rsidR="002E5FBF" w:rsidRPr="004969E3" w:rsidRDefault="002E5FBF" w:rsidP="002E5FBF">
      <w:pPr>
        <w:spacing w:after="0" w:line="240" w:lineRule="auto"/>
        <w:ind w:left="1068"/>
        <w:jc w:val="both"/>
        <w:rPr>
          <w:rFonts w:ascii="Bookman Old Style" w:hAnsi="Bookman Old Style"/>
          <w:sz w:val="20"/>
          <w:szCs w:val="16"/>
          <w:lang w:val="es-ES"/>
        </w:rPr>
      </w:pPr>
      <w:r>
        <w:rPr>
          <w:rFonts w:ascii="Bookman Old Style" w:hAnsi="Bookman Old Style"/>
          <w:sz w:val="20"/>
          <w:szCs w:val="16"/>
          <w:lang w:val="es-ES"/>
        </w:rPr>
        <w:t>IDENTIFICA CADA ACTIVIDAD CON UN COLOR, PARA DESARROLLAR LAS ACTIVIDADES.</w:t>
      </w:r>
    </w:p>
    <w:p w:rsidR="004969E3" w:rsidRPr="004969E3" w:rsidRDefault="004969E3" w:rsidP="00456BD9">
      <w:pPr>
        <w:spacing w:after="0" w:line="240" w:lineRule="auto"/>
        <w:jc w:val="both"/>
        <w:rPr>
          <w:rFonts w:ascii="Bookman Old Style" w:hAnsi="Bookman Old Style"/>
          <w:sz w:val="20"/>
          <w:szCs w:val="16"/>
          <w:lang w:val="es-ES"/>
        </w:rPr>
      </w:pPr>
    </w:p>
    <w:p w:rsidR="002E5FBF" w:rsidRDefault="002E5FBF" w:rsidP="00456BD9">
      <w:pPr>
        <w:spacing w:after="0" w:line="240" w:lineRule="auto"/>
        <w:jc w:val="both"/>
        <w:rPr>
          <w:rFonts w:ascii="Bookman Old Style" w:hAnsi="Bookman Old Style"/>
          <w:sz w:val="20"/>
          <w:szCs w:val="16"/>
        </w:rPr>
      </w:pPr>
      <w:r w:rsidRPr="009C37BC">
        <w:rPr>
          <w:rFonts w:ascii="Bookman Old Style" w:hAnsi="Bookman Old Style"/>
          <w:b/>
          <w:sz w:val="20"/>
          <w:szCs w:val="16"/>
        </w:rPr>
        <w:t>Respuesta pregunta a</w:t>
      </w:r>
      <w:r w:rsidR="009C37BC">
        <w:rPr>
          <w:rFonts w:ascii="Bookman Old Style" w:hAnsi="Bookman Old Style"/>
          <w:b/>
          <w:sz w:val="20"/>
          <w:szCs w:val="16"/>
        </w:rPr>
        <w:t>)</w:t>
      </w:r>
      <w:r>
        <w:rPr>
          <w:rFonts w:ascii="Bookman Old Style" w:hAnsi="Bookman Old Style"/>
          <w:sz w:val="20"/>
          <w:szCs w:val="16"/>
        </w:rPr>
        <w:t xml:space="preserve"> </w:t>
      </w:r>
      <w:r w:rsidR="009C37BC">
        <w:rPr>
          <w:rFonts w:ascii="Bookman Old Style" w:hAnsi="Bookman Old Style"/>
          <w:sz w:val="20"/>
          <w:szCs w:val="16"/>
        </w:rPr>
        <w:t xml:space="preserve"> (E</w:t>
      </w:r>
      <w:r>
        <w:rPr>
          <w:rFonts w:ascii="Bookman Old Style" w:hAnsi="Bookman Old Style"/>
          <w:sz w:val="20"/>
          <w:szCs w:val="16"/>
        </w:rPr>
        <w:t>squema de datos 9pts, gráfico 6 puntos</w:t>
      </w:r>
      <w:r w:rsidR="009C37BC">
        <w:rPr>
          <w:rFonts w:ascii="Bookman Old Style" w:hAnsi="Bookman Old Style"/>
          <w:sz w:val="20"/>
          <w:szCs w:val="16"/>
        </w:rPr>
        <w:t>)</w:t>
      </w:r>
    </w:p>
    <w:p w:rsidR="002E5FBF" w:rsidRPr="002E5FBF" w:rsidRDefault="002E5FBF" w:rsidP="00456BD9">
      <w:pPr>
        <w:spacing w:after="0" w:line="240" w:lineRule="auto"/>
        <w:jc w:val="both"/>
        <w:rPr>
          <w:rFonts w:ascii="Bookman Old Style" w:hAnsi="Bookman Old Style"/>
          <w:sz w:val="20"/>
          <w:szCs w:val="16"/>
        </w:rPr>
      </w:pPr>
    </w:p>
    <w:tbl>
      <w:tblPr>
        <w:tblStyle w:val="Tablaconcuadrcula"/>
        <w:tblW w:w="0" w:type="auto"/>
        <w:tblLook w:val="04A0" w:firstRow="1" w:lastRow="0" w:firstColumn="1" w:lastColumn="0" w:noHBand="0" w:noVBand="1"/>
      </w:tblPr>
      <w:tblGrid>
        <w:gridCol w:w="2328"/>
        <w:gridCol w:w="2329"/>
        <w:gridCol w:w="2329"/>
      </w:tblGrid>
      <w:tr w:rsidR="002E5FBF" w:rsidRPr="002E5FBF" w:rsidTr="002E5FBF">
        <w:tc>
          <w:tcPr>
            <w:tcW w:w="2328" w:type="dxa"/>
          </w:tcPr>
          <w:p w:rsidR="002E5FBF" w:rsidRPr="002E5FBF" w:rsidRDefault="002E5FBF" w:rsidP="00456BD9">
            <w:pPr>
              <w:jc w:val="both"/>
              <w:rPr>
                <w:rFonts w:ascii="Bookman Old Style" w:hAnsi="Bookman Old Style"/>
                <w:sz w:val="20"/>
                <w:szCs w:val="16"/>
              </w:rPr>
            </w:pPr>
            <w:r w:rsidRPr="002E5FBF">
              <w:rPr>
                <w:rFonts w:ascii="Bookman Old Style" w:hAnsi="Bookman Old Style"/>
                <w:sz w:val="20"/>
                <w:szCs w:val="16"/>
              </w:rPr>
              <w:t>Actividad</w:t>
            </w:r>
          </w:p>
        </w:tc>
        <w:tc>
          <w:tcPr>
            <w:tcW w:w="2329" w:type="dxa"/>
          </w:tcPr>
          <w:p w:rsidR="002E5FBF" w:rsidRPr="002E5FBF" w:rsidRDefault="002E5FBF" w:rsidP="00456BD9">
            <w:pPr>
              <w:jc w:val="both"/>
              <w:rPr>
                <w:rFonts w:ascii="Bookman Old Style" w:hAnsi="Bookman Old Style"/>
                <w:sz w:val="20"/>
                <w:szCs w:val="16"/>
              </w:rPr>
            </w:pPr>
            <w:r>
              <w:rPr>
                <w:rFonts w:ascii="Bookman Old Style" w:hAnsi="Bookman Old Style"/>
                <w:sz w:val="20"/>
                <w:szCs w:val="16"/>
              </w:rPr>
              <w:t xml:space="preserve">Después de </w:t>
            </w:r>
          </w:p>
        </w:tc>
        <w:tc>
          <w:tcPr>
            <w:tcW w:w="2329" w:type="dxa"/>
          </w:tcPr>
          <w:p w:rsidR="002E5FBF" w:rsidRPr="002E5FBF" w:rsidRDefault="002E5FBF" w:rsidP="00456BD9">
            <w:pPr>
              <w:jc w:val="both"/>
              <w:rPr>
                <w:rFonts w:ascii="Bookman Old Style" w:hAnsi="Bookman Old Style"/>
                <w:sz w:val="20"/>
                <w:szCs w:val="16"/>
              </w:rPr>
            </w:pPr>
            <w:r>
              <w:rPr>
                <w:rFonts w:ascii="Bookman Old Style" w:hAnsi="Bookman Old Style"/>
                <w:sz w:val="20"/>
                <w:szCs w:val="16"/>
              </w:rPr>
              <w:t>Duración</w:t>
            </w:r>
          </w:p>
        </w:tc>
      </w:tr>
      <w:tr w:rsidR="002E5FBF" w:rsidRPr="002E5FBF" w:rsidTr="002E5FBF">
        <w:tc>
          <w:tcPr>
            <w:tcW w:w="2328" w:type="dxa"/>
          </w:tcPr>
          <w:p w:rsidR="002E5FBF" w:rsidRPr="002E5FBF" w:rsidRDefault="002E5FBF" w:rsidP="00456BD9">
            <w:pPr>
              <w:jc w:val="both"/>
              <w:rPr>
                <w:rFonts w:ascii="Bookman Old Style" w:hAnsi="Bookman Old Style"/>
                <w:sz w:val="20"/>
                <w:szCs w:val="16"/>
              </w:rPr>
            </w:pPr>
            <w:r>
              <w:rPr>
                <w:rFonts w:ascii="Bookman Old Style" w:hAnsi="Bookman Old Style"/>
                <w:sz w:val="20"/>
                <w:szCs w:val="16"/>
              </w:rPr>
              <w:t>A</w:t>
            </w:r>
          </w:p>
        </w:tc>
        <w:tc>
          <w:tcPr>
            <w:tcW w:w="2329" w:type="dxa"/>
          </w:tcPr>
          <w:p w:rsidR="002E5FBF" w:rsidRPr="002E5FBF" w:rsidRDefault="002E5FBF" w:rsidP="00456BD9">
            <w:pPr>
              <w:jc w:val="both"/>
              <w:rPr>
                <w:rFonts w:ascii="Bookman Old Style" w:hAnsi="Bookman Old Style"/>
                <w:sz w:val="20"/>
                <w:szCs w:val="16"/>
              </w:rPr>
            </w:pPr>
          </w:p>
        </w:tc>
        <w:tc>
          <w:tcPr>
            <w:tcW w:w="2329" w:type="dxa"/>
          </w:tcPr>
          <w:p w:rsidR="002E5FBF" w:rsidRPr="002E5FBF" w:rsidRDefault="002E5FBF" w:rsidP="00456BD9">
            <w:pPr>
              <w:jc w:val="both"/>
              <w:rPr>
                <w:rFonts w:ascii="Bookman Old Style" w:hAnsi="Bookman Old Style"/>
                <w:sz w:val="20"/>
                <w:szCs w:val="16"/>
              </w:rPr>
            </w:pPr>
          </w:p>
        </w:tc>
      </w:tr>
      <w:tr w:rsidR="002E5FBF" w:rsidRPr="002E5FBF" w:rsidTr="002E5FBF">
        <w:tc>
          <w:tcPr>
            <w:tcW w:w="2328" w:type="dxa"/>
          </w:tcPr>
          <w:p w:rsidR="002E5FBF" w:rsidRPr="002E5FBF" w:rsidRDefault="002E5FBF" w:rsidP="00456BD9">
            <w:pPr>
              <w:jc w:val="both"/>
              <w:rPr>
                <w:rFonts w:ascii="Bookman Old Style" w:hAnsi="Bookman Old Style"/>
                <w:sz w:val="20"/>
                <w:szCs w:val="16"/>
              </w:rPr>
            </w:pPr>
            <w:r>
              <w:rPr>
                <w:rFonts w:ascii="Bookman Old Style" w:hAnsi="Bookman Old Style"/>
                <w:sz w:val="20"/>
                <w:szCs w:val="16"/>
              </w:rPr>
              <w:t>B</w:t>
            </w:r>
          </w:p>
        </w:tc>
        <w:tc>
          <w:tcPr>
            <w:tcW w:w="2329" w:type="dxa"/>
          </w:tcPr>
          <w:p w:rsidR="002E5FBF" w:rsidRPr="002E5FBF" w:rsidRDefault="002E5FBF" w:rsidP="00456BD9">
            <w:pPr>
              <w:jc w:val="both"/>
              <w:rPr>
                <w:rFonts w:ascii="Bookman Old Style" w:hAnsi="Bookman Old Style"/>
                <w:sz w:val="20"/>
                <w:szCs w:val="16"/>
              </w:rPr>
            </w:pPr>
          </w:p>
        </w:tc>
        <w:tc>
          <w:tcPr>
            <w:tcW w:w="2329" w:type="dxa"/>
          </w:tcPr>
          <w:p w:rsidR="002E5FBF" w:rsidRPr="002E5FBF" w:rsidRDefault="002E5FBF" w:rsidP="00456BD9">
            <w:pPr>
              <w:jc w:val="both"/>
              <w:rPr>
                <w:rFonts w:ascii="Bookman Old Style" w:hAnsi="Bookman Old Style"/>
                <w:sz w:val="20"/>
                <w:szCs w:val="16"/>
              </w:rPr>
            </w:pPr>
          </w:p>
        </w:tc>
      </w:tr>
      <w:tr w:rsidR="002E5FBF" w:rsidRPr="002E5FBF" w:rsidTr="002E5FBF">
        <w:tc>
          <w:tcPr>
            <w:tcW w:w="2328" w:type="dxa"/>
          </w:tcPr>
          <w:p w:rsidR="002E5FBF" w:rsidRPr="002E5FBF" w:rsidRDefault="002E5FBF" w:rsidP="00456BD9">
            <w:pPr>
              <w:jc w:val="both"/>
              <w:rPr>
                <w:rFonts w:ascii="Bookman Old Style" w:hAnsi="Bookman Old Style"/>
                <w:sz w:val="20"/>
                <w:szCs w:val="16"/>
              </w:rPr>
            </w:pPr>
            <w:r>
              <w:rPr>
                <w:rFonts w:ascii="Bookman Old Style" w:hAnsi="Bookman Old Style"/>
                <w:sz w:val="20"/>
                <w:szCs w:val="16"/>
              </w:rPr>
              <w:t>C</w:t>
            </w:r>
          </w:p>
        </w:tc>
        <w:tc>
          <w:tcPr>
            <w:tcW w:w="2329" w:type="dxa"/>
          </w:tcPr>
          <w:p w:rsidR="002E5FBF" w:rsidRPr="002E5FBF" w:rsidRDefault="002E5FBF" w:rsidP="00456BD9">
            <w:pPr>
              <w:jc w:val="both"/>
              <w:rPr>
                <w:rFonts w:ascii="Bookman Old Style" w:hAnsi="Bookman Old Style"/>
                <w:sz w:val="20"/>
                <w:szCs w:val="16"/>
              </w:rPr>
            </w:pPr>
          </w:p>
        </w:tc>
        <w:tc>
          <w:tcPr>
            <w:tcW w:w="2329" w:type="dxa"/>
          </w:tcPr>
          <w:p w:rsidR="002E5FBF" w:rsidRPr="002E5FBF" w:rsidRDefault="002E5FBF" w:rsidP="00456BD9">
            <w:pPr>
              <w:jc w:val="both"/>
              <w:rPr>
                <w:rFonts w:ascii="Bookman Old Style" w:hAnsi="Bookman Old Style"/>
                <w:sz w:val="20"/>
                <w:szCs w:val="16"/>
              </w:rPr>
            </w:pPr>
          </w:p>
        </w:tc>
      </w:tr>
      <w:tr w:rsidR="002E5FBF" w:rsidRPr="002E5FBF" w:rsidTr="002E5FBF">
        <w:tc>
          <w:tcPr>
            <w:tcW w:w="2328" w:type="dxa"/>
          </w:tcPr>
          <w:p w:rsidR="002E5FBF" w:rsidRPr="002E5FBF" w:rsidRDefault="002E5FBF" w:rsidP="00456BD9">
            <w:pPr>
              <w:jc w:val="both"/>
              <w:rPr>
                <w:rFonts w:ascii="Bookman Old Style" w:hAnsi="Bookman Old Style"/>
                <w:sz w:val="20"/>
                <w:szCs w:val="16"/>
              </w:rPr>
            </w:pPr>
            <w:r>
              <w:rPr>
                <w:rFonts w:ascii="Bookman Old Style" w:hAnsi="Bookman Old Style"/>
                <w:sz w:val="20"/>
                <w:szCs w:val="16"/>
              </w:rPr>
              <w:t>D</w:t>
            </w:r>
          </w:p>
        </w:tc>
        <w:tc>
          <w:tcPr>
            <w:tcW w:w="2329" w:type="dxa"/>
          </w:tcPr>
          <w:p w:rsidR="002E5FBF" w:rsidRPr="002E5FBF" w:rsidRDefault="002E5FBF" w:rsidP="00456BD9">
            <w:pPr>
              <w:jc w:val="both"/>
              <w:rPr>
                <w:rFonts w:ascii="Bookman Old Style" w:hAnsi="Bookman Old Style"/>
                <w:sz w:val="20"/>
                <w:szCs w:val="16"/>
              </w:rPr>
            </w:pPr>
          </w:p>
        </w:tc>
        <w:tc>
          <w:tcPr>
            <w:tcW w:w="2329" w:type="dxa"/>
          </w:tcPr>
          <w:p w:rsidR="002E5FBF" w:rsidRPr="002E5FBF" w:rsidRDefault="002E5FBF" w:rsidP="00456BD9">
            <w:pPr>
              <w:jc w:val="both"/>
              <w:rPr>
                <w:rFonts w:ascii="Bookman Old Style" w:hAnsi="Bookman Old Style"/>
                <w:sz w:val="20"/>
                <w:szCs w:val="16"/>
              </w:rPr>
            </w:pPr>
          </w:p>
        </w:tc>
      </w:tr>
      <w:tr w:rsidR="002E5FBF" w:rsidRPr="002E5FBF" w:rsidTr="002E5FBF">
        <w:tc>
          <w:tcPr>
            <w:tcW w:w="2328" w:type="dxa"/>
          </w:tcPr>
          <w:p w:rsidR="002E5FBF" w:rsidRPr="002E5FBF" w:rsidRDefault="002E5FBF" w:rsidP="00456BD9">
            <w:pPr>
              <w:jc w:val="both"/>
              <w:rPr>
                <w:rFonts w:ascii="Bookman Old Style" w:hAnsi="Bookman Old Style"/>
                <w:sz w:val="20"/>
                <w:szCs w:val="16"/>
              </w:rPr>
            </w:pPr>
            <w:r>
              <w:rPr>
                <w:rFonts w:ascii="Bookman Old Style" w:hAnsi="Bookman Old Style"/>
                <w:sz w:val="20"/>
                <w:szCs w:val="16"/>
              </w:rPr>
              <w:t>F</w:t>
            </w:r>
          </w:p>
        </w:tc>
        <w:tc>
          <w:tcPr>
            <w:tcW w:w="2329" w:type="dxa"/>
          </w:tcPr>
          <w:p w:rsidR="002E5FBF" w:rsidRPr="002E5FBF" w:rsidRDefault="002E5FBF" w:rsidP="00456BD9">
            <w:pPr>
              <w:jc w:val="both"/>
              <w:rPr>
                <w:rFonts w:ascii="Bookman Old Style" w:hAnsi="Bookman Old Style"/>
                <w:sz w:val="20"/>
                <w:szCs w:val="16"/>
              </w:rPr>
            </w:pPr>
          </w:p>
        </w:tc>
        <w:tc>
          <w:tcPr>
            <w:tcW w:w="2329" w:type="dxa"/>
          </w:tcPr>
          <w:p w:rsidR="002E5FBF" w:rsidRPr="002E5FBF" w:rsidRDefault="002E5FBF" w:rsidP="00456BD9">
            <w:pPr>
              <w:jc w:val="both"/>
              <w:rPr>
                <w:rFonts w:ascii="Bookman Old Style" w:hAnsi="Bookman Old Style"/>
                <w:sz w:val="20"/>
                <w:szCs w:val="16"/>
              </w:rPr>
            </w:pPr>
          </w:p>
        </w:tc>
      </w:tr>
      <w:tr w:rsidR="002E5FBF" w:rsidRPr="002E5FBF" w:rsidTr="002E5FBF">
        <w:tc>
          <w:tcPr>
            <w:tcW w:w="2328" w:type="dxa"/>
          </w:tcPr>
          <w:p w:rsidR="002E5FBF" w:rsidRPr="002E5FBF" w:rsidRDefault="002E5FBF" w:rsidP="00456BD9">
            <w:pPr>
              <w:jc w:val="both"/>
              <w:rPr>
                <w:rFonts w:ascii="Bookman Old Style" w:hAnsi="Bookman Old Style"/>
                <w:sz w:val="20"/>
                <w:szCs w:val="16"/>
              </w:rPr>
            </w:pPr>
            <w:r>
              <w:rPr>
                <w:rFonts w:ascii="Bookman Old Style" w:hAnsi="Bookman Old Style"/>
                <w:sz w:val="20"/>
                <w:szCs w:val="16"/>
              </w:rPr>
              <w:t>G</w:t>
            </w:r>
          </w:p>
        </w:tc>
        <w:tc>
          <w:tcPr>
            <w:tcW w:w="2329" w:type="dxa"/>
          </w:tcPr>
          <w:p w:rsidR="002E5FBF" w:rsidRPr="002E5FBF" w:rsidRDefault="002E5FBF" w:rsidP="00456BD9">
            <w:pPr>
              <w:jc w:val="both"/>
              <w:rPr>
                <w:rFonts w:ascii="Bookman Old Style" w:hAnsi="Bookman Old Style"/>
                <w:sz w:val="20"/>
                <w:szCs w:val="16"/>
              </w:rPr>
            </w:pPr>
          </w:p>
        </w:tc>
        <w:tc>
          <w:tcPr>
            <w:tcW w:w="2329" w:type="dxa"/>
          </w:tcPr>
          <w:p w:rsidR="002E5FBF" w:rsidRPr="002E5FBF" w:rsidRDefault="002E5FBF" w:rsidP="00456BD9">
            <w:pPr>
              <w:jc w:val="both"/>
              <w:rPr>
                <w:rFonts w:ascii="Bookman Old Style" w:hAnsi="Bookman Old Style"/>
                <w:sz w:val="20"/>
                <w:szCs w:val="16"/>
              </w:rPr>
            </w:pPr>
          </w:p>
        </w:tc>
      </w:tr>
      <w:tr w:rsidR="002E5FBF" w:rsidRPr="002E5FBF" w:rsidTr="002E5FBF">
        <w:tc>
          <w:tcPr>
            <w:tcW w:w="2328" w:type="dxa"/>
          </w:tcPr>
          <w:p w:rsidR="002E5FBF" w:rsidRPr="002E5FBF" w:rsidRDefault="002E5FBF" w:rsidP="00456BD9">
            <w:pPr>
              <w:jc w:val="both"/>
              <w:rPr>
                <w:rFonts w:ascii="Bookman Old Style" w:hAnsi="Bookman Old Style"/>
                <w:sz w:val="20"/>
                <w:szCs w:val="16"/>
              </w:rPr>
            </w:pPr>
            <w:r>
              <w:rPr>
                <w:rFonts w:ascii="Bookman Old Style" w:hAnsi="Bookman Old Style"/>
                <w:sz w:val="20"/>
                <w:szCs w:val="16"/>
              </w:rPr>
              <w:t>H</w:t>
            </w:r>
          </w:p>
        </w:tc>
        <w:tc>
          <w:tcPr>
            <w:tcW w:w="2329" w:type="dxa"/>
          </w:tcPr>
          <w:p w:rsidR="002E5FBF" w:rsidRPr="002E5FBF" w:rsidRDefault="002E5FBF" w:rsidP="00456BD9">
            <w:pPr>
              <w:jc w:val="both"/>
              <w:rPr>
                <w:rFonts w:ascii="Bookman Old Style" w:hAnsi="Bookman Old Style"/>
                <w:sz w:val="20"/>
                <w:szCs w:val="16"/>
              </w:rPr>
            </w:pPr>
          </w:p>
        </w:tc>
        <w:tc>
          <w:tcPr>
            <w:tcW w:w="2329" w:type="dxa"/>
          </w:tcPr>
          <w:p w:rsidR="002E5FBF" w:rsidRPr="002E5FBF" w:rsidRDefault="002E5FBF" w:rsidP="00456BD9">
            <w:pPr>
              <w:jc w:val="both"/>
              <w:rPr>
                <w:rFonts w:ascii="Bookman Old Style" w:hAnsi="Bookman Old Style"/>
                <w:sz w:val="20"/>
                <w:szCs w:val="16"/>
              </w:rPr>
            </w:pPr>
          </w:p>
        </w:tc>
      </w:tr>
      <w:tr w:rsidR="002E5FBF" w:rsidRPr="002E5FBF" w:rsidTr="002E5FBF">
        <w:tc>
          <w:tcPr>
            <w:tcW w:w="2328" w:type="dxa"/>
          </w:tcPr>
          <w:p w:rsidR="002E5FBF" w:rsidRDefault="002E5FBF" w:rsidP="00456BD9">
            <w:pPr>
              <w:jc w:val="both"/>
              <w:rPr>
                <w:rFonts w:ascii="Bookman Old Style" w:hAnsi="Bookman Old Style"/>
                <w:sz w:val="20"/>
                <w:szCs w:val="16"/>
              </w:rPr>
            </w:pPr>
            <w:r>
              <w:rPr>
                <w:rFonts w:ascii="Bookman Old Style" w:hAnsi="Bookman Old Style"/>
                <w:sz w:val="20"/>
                <w:szCs w:val="16"/>
              </w:rPr>
              <w:t>I</w:t>
            </w:r>
          </w:p>
        </w:tc>
        <w:tc>
          <w:tcPr>
            <w:tcW w:w="2329" w:type="dxa"/>
          </w:tcPr>
          <w:p w:rsidR="002E5FBF" w:rsidRPr="002E5FBF" w:rsidRDefault="002E5FBF" w:rsidP="00456BD9">
            <w:pPr>
              <w:jc w:val="both"/>
              <w:rPr>
                <w:rFonts w:ascii="Bookman Old Style" w:hAnsi="Bookman Old Style"/>
                <w:sz w:val="20"/>
                <w:szCs w:val="16"/>
              </w:rPr>
            </w:pPr>
          </w:p>
        </w:tc>
        <w:tc>
          <w:tcPr>
            <w:tcW w:w="2329" w:type="dxa"/>
          </w:tcPr>
          <w:p w:rsidR="002E5FBF" w:rsidRPr="002E5FBF" w:rsidRDefault="002E5FBF" w:rsidP="00456BD9">
            <w:pPr>
              <w:jc w:val="both"/>
              <w:rPr>
                <w:rFonts w:ascii="Bookman Old Style" w:hAnsi="Bookman Old Style"/>
                <w:sz w:val="20"/>
                <w:szCs w:val="16"/>
              </w:rPr>
            </w:pPr>
          </w:p>
        </w:tc>
      </w:tr>
    </w:tbl>
    <w:p w:rsidR="002E5FBF" w:rsidRDefault="002E5FBF" w:rsidP="00456BD9">
      <w:pPr>
        <w:spacing w:after="0" w:line="240" w:lineRule="auto"/>
        <w:jc w:val="both"/>
        <w:rPr>
          <w:rFonts w:ascii="Bookman Old Style" w:hAnsi="Bookman Old Style"/>
          <w:sz w:val="20"/>
          <w:szCs w:val="16"/>
        </w:rPr>
      </w:pPr>
      <w:r w:rsidRPr="009C37BC">
        <w:rPr>
          <w:b/>
          <w:noProof/>
          <w:lang w:eastAsia="es-CL"/>
        </w:rPr>
        <w:drawing>
          <wp:anchor distT="0" distB="0" distL="114300" distR="114300" simplePos="0" relativeHeight="251662336" behindDoc="1" locked="0" layoutInCell="1" allowOverlap="1" wp14:anchorId="7ECDE13A" wp14:editId="3B46697A">
            <wp:simplePos x="0" y="0"/>
            <wp:positionH relativeFrom="column">
              <wp:posOffset>165735</wp:posOffset>
            </wp:positionH>
            <wp:positionV relativeFrom="paragraph">
              <wp:posOffset>83820</wp:posOffset>
            </wp:positionV>
            <wp:extent cx="3987165" cy="4946015"/>
            <wp:effectExtent l="0" t="0" r="0" b="6985"/>
            <wp:wrapTight wrapText="bothSides">
              <wp:wrapPolygon edited="0">
                <wp:start x="0" y="0"/>
                <wp:lineTo x="0" y="21547"/>
                <wp:lineTo x="21466" y="21547"/>
                <wp:lineTo x="21466" y="0"/>
                <wp:lineTo x="0" y="0"/>
              </wp:wrapPolygon>
            </wp:wrapTight>
            <wp:docPr id="13" name="Imagen 13" descr="http://platea.pntic.mec.es/~ggarci1/descargas/imagenes/papel_mi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tea.pntic.mec.es/~ggarci1/descargas/imagenes/papel_mili.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165" cy="4946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7BC">
        <w:rPr>
          <w:rFonts w:ascii="Bookman Old Style" w:hAnsi="Bookman Old Style"/>
          <w:b/>
          <w:sz w:val="20"/>
          <w:szCs w:val="16"/>
        </w:rPr>
        <w:t>Respuesta pregunta b</w:t>
      </w:r>
      <w:r w:rsidR="009C37BC">
        <w:rPr>
          <w:rFonts w:ascii="Bookman Old Style" w:hAnsi="Bookman Old Style"/>
          <w:b/>
          <w:sz w:val="20"/>
          <w:szCs w:val="16"/>
        </w:rPr>
        <w:t>)</w:t>
      </w:r>
      <w:r>
        <w:rPr>
          <w:rFonts w:ascii="Bookman Old Style" w:hAnsi="Bookman Old Style"/>
          <w:sz w:val="20"/>
          <w:szCs w:val="16"/>
        </w:rPr>
        <w:t xml:space="preserve"> (Para saber esto debes realizar una malla </w:t>
      </w:r>
      <w:proofErr w:type="spellStart"/>
      <w:r>
        <w:rPr>
          <w:rFonts w:ascii="Bookman Old Style" w:hAnsi="Bookman Old Style"/>
          <w:sz w:val="20"/>
          <w:szCs w:val="16"/>
        </w:rPr>
        <w:t>pert</w:t>
      </w:r>
      <w:proofErr w:type="spellEnd"/>
      <w:r>
        <w:rPr>
          <w:rFonts w:ascii="Bookman Old Style" w:hAnsi="Bookman Old Style"/>
          <w:sz w:val="20"/>
          <w:szCs w:val="16"/>
        </w:rPr>
        <w:t>)</w:t>
      </w: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r>
        <w:rPr>
          <w:rFonts w:ascii="Bookman Old Style" w:hAnsi="Bookman Old Style"/>
          <w:sz w:val="20"/>
          <w:szCs w:val="16"/>
        </w:rPr>
        <w:t xml:space="preserve">Malla </w:t>
      </w:r>
      <w:proofErr w:type="spellStart"/>
      <w:r>
        <w:rPr>
          <w:rFonts w:ascii="Bookman Old Style" w:hAnsi="Bookman Old Style"/>
          <w:sz w:val="20"/>
          <w:szCs w:val="16"/>
        </w:rPr>
        <w:t>pert</w:t>
      </w:r>
      <w:proofErr w:type="spellEnd"/>
      <w:r>
        <w:rPr>
          <w:rFonts w:ascii="Bookman Old Style" w:hAnsi="Bookman Old Style"/>
          <w:sz w:val="20"/>
          <w:szCs w:val="16"/>
        </w:rPr>
        <w:t xml:space="preserve"> 6pts</w:t>
      </w:r>
    </w:p>
    <w:p w:rsidR="002E5FBF" w:rsidRDefault="002E5FBF" w:rsidP="00456BD9">
      <w:pPr>
        <w:spacing w:after="0" w:line="240" w:lineRule="auto"/>
        <w:jc w:val="both"/>
        <w:rPr>
          <w:rFonts w:ascii="Bookman Old Style" w:hAnsi="Bookman Old Style"/>
          <w:sz w:val="20"/>
          <w:szCs w:val="16"/>
        </w:rPr>
      </w:pPr>
      <w:r>
        <w:rPr>
          <w:rFonts w:ascii="Bookman Old Style" w:hAnsi="Bookman Old Style"/>
          <w:sz w:val="20"/>
          <w:szCs w:val="16"/>
        </w:rPr>
        <w:t>Esquema 6pts</w:t>
      </w:r>
    </w:p>
    <w:p w:rsidR="002E5FBF" w:rsidRDefault="002E5FBF" w:rsidP="00456BD9">
      <w:pPr>
        <w:spacing w:after="0" w:line="240" w:lineRule="auto"/>
        <w:jc w:val="both"/>
        <w:rPr>
          <w:rFonts w:ascii="Bookman Old Style" w:hAnsi="Bookman Old Style"/>
          <w:sz w:val="20"/>
          <w:szCs w:val="16"/>
        </w:rPr>
      </w:pPr>
      <w:r>
        <w:rPr>
          <w:rFonts w:ascii="Bookman Old Style" w:hAnsi="Bookman Old Style"/>
          <w:sz w:val="20"/>
          <w:szCs w:val="16"/>
        </w:rPr>
        <w:t xml:space="preserve">Respuesta correcta 3 </w:t>
      </w:r>
      <w:proofErr w:type="spellStart"/>
      <w:r>
        <w:rPr>
          <w:rFonts w:ascii="Bookman Old Style" w:hAnsi="Bookman Old Style"/>
          <w:sz w:val="20"/>
          <w:szCs w:val="16"/>
        </w:rPr>
        <w:t>pts</w:t>
      </w:r>
      <w:proofErr w:type="spellEnd"/>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2E5FBF" w:rsidRDefault="002E5FBF" w:rsidP="00456BD9">
      <w:pPr>
        <w:spacing w:after="0" w:line="240" w:lineRule="auto"/>
        <w:jc w:val="both"/>
        <w:rPr>
          <w:rFonts w:ascii="Bookman Old Style" w:hAnsi="Bookman Old Style"/>
          <w:sz w:val="20"/>
          <w:szCs w:val="16"/>
        </w:rPr>
      </w:pPr>
    </w:p>
    <w:p w:rsidR="004969E3" w:rsidRDefault="002E5FBF" w:rsidP="00456BD9">
      <w:pPr>
        <w:spacing w:after="0" w:line="240" w:lineRule="auto"/>
        <w:jc w:val="both"/>
        <w:rPr>
          <w:rFonts w:ascii="Bookman Old Style" w:hAnsi="Bookman Old Style"/>
          <w:strike/>
          <w:sz w:val="20"/>
          <w:szCs w:val="16"/>
        </w:rPr>
      </w:pPr>
      <w:r>
        <w:rPr>
          <w:rFonts w:ascii="Bookman Old Style" w:hAnsi="Bookman Old Style"/>
          <w:strike/>
          <w:sz w:val="20"/>
          <w:szCs w:val="16"/>
        </w:rPr>
        <w:t>………………………………………………………………………………………………………………………………………………………………………………………………………………………………………………………………………………</w:t>
      </w:r>
    </w:p>
    <w:p w:rsidR="002E5FBF" w:rsidRDefault="002E5FBF" w:rsidP="00456BD9">
      <w:pPr>
        <w:spacing w:after="0" w:line="240" w:lineRule="auto"/>
        <w:jc w:val="both"/>
        <w:rPr>
          <w:rFonts w:ascii="Bookman Old Style" w:hAnsi="Bookman Old Style"/>
          <w:strike/>
          <w:sz w:val="20"/>
          <w:szCs w:val="16"/>
        </w:rPr>
      </w:pPr>
      <w:r>
        <w:rPr>
          <w:rFonts w:ascii="Bookman Old Style" w:hAnsi="Bookman Old Style"/>
          <w:strike/>
          <w:sz w:val="20"/>
          <w:szCs w:val="16"/>
        </w:rPr>
        <w:t>……………………………………………………………………………………………………………………………………………………………………………………</w:t>
      </w:r>
    </w:p>
    <w:p w:rsidR="004969E3" w:rsidRDefault="002E5FBF" w:rsidP="00456BD9">
      <w:pPr>
        <w:spacing w:after="0" w:line="240" w:lineRule="auto"/>
        <w:jc w:val="both"/>
        <w:rPr>
          <w:rFonts w:ascii="Bookman Old Style" w:hAnsi="Bookman Old Style"/>
          <w:sz w:val="20"/>
          <w:szCs w:val="16"/>
        </w:rPr>
      </w:pPr>
      <w:r w:rsidRPr="002E5FBF">
        <w:rPr>
          <w:rFonts w:ascii="Bookman Old Style" w:hAnsi="Bookman Old Style"/>
          <w:sz w:val="20"/>
          <w:szCs w:val="16"/>
        </w:rPr>
        <w:t>Entrega</w:t>
      </w:r>
      <w:r>
        <w:rPr>
          <w:rFonts w:ascii="Bookman Old Style" w:hAnsi="Bookman Old Style"/>
          <w:sz w:val="20"/>
          <w:szCs w:val="16"/>
        </w:rPr>
        <w:t xml:space="preserve"> limpio 3 </w:t>
      </w:r>
      <w:proofErr w:type="spellStart"/>
      <w:r>
        <w:rPr>
          <w:rFonts w:ascii="Bookman Old Style" w:hAnsi="Bookman Old Style"/>
          <w:sz w:val="20"/>
          <w:szCs w:val="16"/>
        </w:rPr>
        <w:t>pts</w:t>
      </w:r>
      <w:proofErr w:type="spellEnd"/>
    </w:p>
    <w:p w:rsidR="002E5FBF" w:rsidRDefault="002E5FBF" w:rsidP="00456BD9">
      <w:pPr>
        <w:spacing w:after="0" w:line="240" w:lineRule="auto"/>
        <w:jc w:val="both"/>
        <w:rPr>
          <w:rFonts w:ascii="Bookman Old Style" w:hAnsi="Bookman Old Style"/>
          <w:sz w:val="20"/>
          <w:szCs w:val="16"/>
        </w:rPr>
      </w:pPr>
      <w:r>
        <w:rPr>
          <w:rFonts w:ascii="Bookman Old Style" w:hAnsi="Bookman Old Style"/>
          <w:sz w:val="20"/>
          <w:szCs w:val="16"/>
        </w:rPr>
        <w:t>Entrega pintado 3pts</w:t>
      </w:r>
    </w:p>
    <w:p w:rsidR="004969E3" w:rsidRPr="00456BD9" w:rsidRDefault="009C37BC" w:rsidP="00456BD9">
      <w:pPr>
        <w:spacing w:after="0" w:line="240" w:lineRule="auto"/>
        <w:jc w:val="both"/>
        <w:rPr>
          <w:rFonts w:ascii="Bookman Old Style" w:hAnsi="Bookman Old Style"/>
          <w:strike/>
          <w:sz w:val="20"/>
          <w:szCs w:val="16"/>
        </w:rPr>
      </w:pPr>
      <w:r>
        <w:rPr>
          <w:rFonts w:ascii="Bookman Old Style" w:hAnsi="Bookman Old Style"/>
          <w:sz w:val="20"/>
          <w:szCs w:val="16"/>
        </w:rPr>
        <w:t>Entrega en la clase 3pts</w:t>
      </w:r>
    </w:p>
    <w:sectPr w:rsidR="004969E3" w:rsidRPr="00456BD9" w:rsidSect="00456BD9">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992"/>
    <w:multiLevelType w:val="hybridMultilevel"/>
    <w:tmpl w:val="F57E89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5061D16"/>
    <w:multiLevelType w:val="singleLevel"/>
    <w:tmpl w:val="2B560CA0"/>
    <w:lvl w:ilvl="0">
      <w:start w:val="1"/>
      <w:numFmt w:val="lowerLetter"/>
      <w:lvlText w:val="(%1)"/>
      <w:lvlJc w:val="left"/>
      <w:pPr>
        <w:tabs>
          <w:tab w:val="num" w:pos="1068"/>
        </w:tabs>
        <w:ind w:left="1068" w:hanging="360"/>
      </w:pPr>
      <w:rPr>
        <w:rFonts w:hint="default"/>
      </w:rPr>
    </w:lvl>
  </w:abstractNum>
  <w:abstractNum w:abstractNumId="2">
    <w:nsid w:val="644C7107"/>
    <w:multiLevelType w:val="singleLevel"/>
    <w:tmpl w:val="F93AD7AE"/>
    <w:lvl w:ilvl="0">
      <w:start w:val="1"/>
      <w:numFmt w:val="lowerLetter"/>
      <w:lvlText w:val="(%1)"/>
      <w:lvlJc w:val="left"/>
      <w:pPr>
        <w:tabs>
          <w:tab w:val="num" w:pos="1068"/>
        </w:tabs>
        <w:ind w:left="106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D9"/>
    <w:rsid w:val="002E5FBF"/>
    <w:rsid w:val="00456BD9"/>
    <w:rsid w:val="004969E3"/>
    <w:rsid w:val="00907C61"/>
    <w:rsid w:val="009C37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969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6B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BD9"/>
    <w:rPr>
      <w:rFonts w:ascii="Tahoma" w:hAnsi="Tahoma" w:cs="Tahoma"/>
      <w:sz w:val="16"/>
      <w:szCs w:val="16"/>
    </w:rPr>
  </w:style>
  <w:style w:type="character" w:customStyle="1" w:styleId="Ttulo1Car">
    <w:name w:val="Título 1 Car"/>
    <w:basedOn w:val="Fuentedeprrafopredeter"/>
    <w:link w:val="Ttulo1"/>
    <w:uiPriority w:val="9"/>
    <w:rsid w:val="004969E3"/>
    <w:rPr>
      <w:rFonts w:asciiTheme="majorHAnsi" w:eastAsiaTheme="majorEastAsia" w:hAnsiTheme="majorHAnsi" w:cstheme="majorBidi"/>
      <w:b/>
      <w:bCs/>
      <w:color w:val="365F91" w:themeColor="accent1" w:themeShade="BF"/>
      <w:sz w:val="28"/>
      <w:szCs w:val="28"/>
      <w:lang w:eastAsia="es-CL"/>
    </w:rPr>
  </w:style>
  <w:style w:type="paragraph" w:styleId="Prrafodelista">
    <w:name w:val="List Paragraph"/>
    <w:basedOn w:val="Normal"/>
    <w:uiPriority w:val="34"/>
    <w:qFormat/>
    <w:rsid w:val="004969E3"/>
    <w:pPr>
      <w:ind w:left="720"/>
      <w:contextualSpacing/>
    </w:pPr>
  </w:style>
  <w:style w:type="table" w:styleId="Tablaconcuadrcula">
    <w:name w:val="Table Grid"/>
    <w:basedOn w:val="Tablanormal"/>
    <w:uiPriority w:val="59"/>
    <w:rsid w:val="002E5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969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6B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BD9"/>
    <w:rPr>
      <w:rFonts w:ascii="Tahoma" w:hAnsi="Tahoma" w:cs="Tahoma"/>
      <w:sz w:val="16"/>
      <w:szCs w:val="16"/>
    </w:rPr>
  </w:style>
  <w:style w:type="character" w:customStyle="1" w:styleId="Ttulo1Car">
    <w:name w:val="Título 1 Car"/>
    <w:basedOn w:val="Fuentedeprrafopredeter"/>
    <w:link w:val="Ttulo1"/>
    <w:uiPriority w:val="9"/>
    <w:rsid w:val="004969E3"/>
    <w:rPr>
      <w:rFonts w:asciiTheme="majorHAnsi" w:eastAsiaTheme="majorEastAsia" w:hAnsiTheme="majorHAnsi" w:cstheme="majorBidi"/>
      <w:b/>
      <w:bCs/>
      <w:color w:val="365F91" w:themeColor="accent1" w:themeShade="BF"/>
      <w:sz w:val="28"/>
      <w:szCs w:val="28"/>
      <w:lang w:eastAsia="es-CL"/>
    </w:rPr>
  </w:style>
  <w:style w:type="paragraph" w:styleId="Prrafodelista">
    <w:name w:val="List Paragraph"/>
    <w:basedOn w:val="Normal"/>
    <w:uiPriority w:val="34"/>
    <w:qFormat/>
    <w:rsid w:val="004969E3"/>
    <w:pPr>
      <w:ind w:left="720"/>
      <w:contextualSpacing/>
    </w:pPr>
  </w:style>
  <w:style w:type="table" w:styleId="Tablaconcuadrcula">
    <w:name w:val="Table Grid"/>
    <w:basedOn w:val="Tablanormal"/>
    <w:uiPriority w:val="59"/>
    <w:rsid w:val="002E5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Samanta</dc:creator>
  <cp:lastModifiedBy>Miss Samanta</cp:lastModifiedBy>
  <cp:revision>1</cp:revision>
  <dcterms:created xsi:type="dcterms:W3CDTF">2011-09-26T01:20:00Z</dcterms:created>
  <dcterms:modified xsi:type="dcterms:W3CDTF">2011-09-26T01:58:00Z</dcterms:modified>
</cp:coreProperties>
</file>