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8A3" w:rsidRPr="00D64152" w:rsidRDefault="00904808" w:rsidP="001848A3">
      <w:pPr>
        <w:spacing w:after="0"/>
        <w:jc w:val="both"/>
        <w:rPr>
          <w:rFonts w:ascii="Book Antiqua" w:hAnsi="Book Antiqua"/>
          <w:b/>
          <w:sz w:val="20"/>
          <w:lang w:val="en-US"/>
        </w:rPr>
      </w:pPr>
      <w:r w:rsidRPr="00F75D5E">
        <w:rPr>
          <w:rFonts w:ascii="Bookman Old Style" w:eastAsia="Times New Roman" w:hAnsi="Bookman Old Style" w:cs="Times New Roman"/>
          <w:b/>
          <w:noProof/>
          <w:sz w:val="18"/>
          <w:szCs w:val="20"/>
          <w:lang w:eastAsia="es-CL"/>
        </w:rPr>
        <w:drawing>
          <wp:anchor distT="0" distB="0" distL="114300" distR="114300" simplePos="0" relativeHeight="251671552" behindDoc="1" locked="0" layoutInCell="1" allowOverlap="1" wp14:anchorId="72E563F6" wp14:editId="6538D218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603250" cy="666750"/>
            <wp:effectExtent l="0" t="0" r="6350" b="0"/>
            <wp:wrapTight wrapText="bothSides">
              <wp:wrapPolygon edited="0">
                <wp:start x="0" y="0"/>
                <wp:lineTo x="0" y="20983"/>
                <wp:lineTo x="21145" y="20983"/>
                <wp:lineTo x="21145" y="0"/>
                <wp:lineTo x="0" y="0"/>
              </wp:wrapPolygon>
            </wp:wrapTight>
            <wp:docPr id="5" name="0 Imagen" descr="logo_palmar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almares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848A3" w:rsidRPr="00D64152">
        <w:rPr>
          <w:rFonts w:ascii="Book Antiqua" w:hAnsi="Book Antiqua"/>
          <w:b/>
          <w:sz w:val="20"/>
          <w:lang w:val="en-US"/>
        </w:rPr>
        <w:t>Colegio</w:t>
      </w:r>
      <w:proofErr w:type="spellEnd"/>
      <w:r w:rsidR="001848A3" w:rsidRPr="00D64152">
        <w:rPr>
          <w:rFonts w:ascii="Book Antiqua" w:hAnsi="Book Antiqua"/>
          <w:b/>
          <w:sz w:val="20"/>
          <w:lang w:val="en-US"/>
        </w:rPr>
        <w:t xml:space="preserve"> </w:t>
      </w:r>
      <w:proofErr w:type="spellStart"/>
      <w:r w:rsidR="001848A3" w:rsidRPr="00D64152">
        <w:rPr>
          <w:rFonts w:ascii="Book Antiqua" w:hAnsi="Book Antiqua"/>
          <w:b/>
          <w:sz w:val="20"/>
          <w:lang w:val="en-US"/>
        </w:rPr>
        <w:t>Palmarés</w:t>
      </w:r>
      <w:proofErr w:type="spellEnd"/>
    </w:p>
    <w:p w:rsidR="001848A3" w:rsidRPr="00D64152" w:rsidRDefault="001848A3" w:rsidP="001848A3">
      <w:pPr>
        <w:spacing w:after="0"/>
        <w:jc w:val="both"/>
        <w:rPr>
          <w:rFonts w:ascii="Book Antiqua" w:hAnsi="Book Antiqua"/>
          <w:sz w:val="20"/>
          <w:lang w:val="en-US"/>
        </w:rPr>
      </w:pPr>
      <w:r w:rsidRPr="00D64152">
        <w:rPr>
          <w:rFonts w:ascii="Book Antiqua" w:hAnsi="Book Antiqua"/>
          <w:sz w:val="20"/>
          <w:lang w:val="en-US"/>
        </w:rPr>
        <w:t>Technological Education</w:t>
      </w:r>
    </w:p>
    <w:p w:rsidR="001848A3" w:rsidRPr="001848A3" w:rsidRDefault="001848A3" w:rsidP="001848A3">
      <w:pPr>
        <w:spacing w:after="0"/>
        <w:jc w:val="both"/>
        <w:rPr>
          <w:rFonts w:ascii="Book Antiqua" w:hAnsi="Book Antiqua"/>
          <w:sz w:val="20"/>
          <w:lang w:val="en-US"/>
        </w:rPr>
      </w:pPr>
      <w:r w:rsidRPr="001848A3">
        <w:rPr>
          <w:rFonts w:ascii="Book Antiqua" w:hAnsi="Book Antiqua"/>
          <w:sz w:val="20"/>
          <w:lang w:val="en-US"/>
        </w:rPr>
        <w:t>First Grade Secondary</w:t>
      </w:r>
    </w:p>
    <w:p w:rsidR="001848A3" w:rsidRPr="00D64152" w:rsidRDefault="001848A3" w:rsidP="001848A3">
      <w:pPr>
        <w:spacing w:after="0"/>
        <w:jc w:val="both"/>
        <w:rPr>
          <w:rFonts w:ascii="Book Antiqua" w:hAnsi="Book Antiqua"/>
          <w:sz w:val="20"/>
        </w:rPr>
      </w:pPr>
      <w:r w:rsidRPr="00D64152">
        <w:rPr>
          <w:rFonts w:ascii="Book Antiqua" w:hAnsi="Book Antiqua"/>
          <w:sz w:val="20"/>
        </w:rPr>
        <w:t>Miss Samanta González Farías</w:t>
      </w:r>
    </w:p>
    <w:p w:rsidR="001848A3" w:rsidRPr="00D64152" w:rsidRDefault="001848A3" w:rsidP="001848A3">
      <w:pPr>
        <w:spacing w:after="0"/>
        <w:jc w:val="both"/>
        <w:rPr>
          <w:rFonts w:ascii="Book Antiqua" w:hAnsi="Book Antiqua"/>
          <w:b/>
        </w:rPr>
      </w:pPr>
    </w:p>
    <w:p w:rsidR="00D83CC3" w:rsidRPr="001848A3" w:rsidRDefault="00D83CC3" w:rsidP="001848A3">
      <w:pPr>
        <w:jc w:val="both"/>
        <w:rPr>
          <w:rFonts w:ascii="Book Antiqua" w:hAnsi="Book Antiqua"/>
          <w:b/>
          <w:sz w:val="28"/>
        </w:rPr>
      </w:pPr>
      <w:r w:rsidRPr="001848A3">
        <w:rPr>
          <w:rFonts w:ascii="Book Antiqua" w:hAnsi="Book Antiqua"/>
          <w:b/>
          <w:sz w:val="28"/>
        </w:rPr>
        <w:t>CARACTERISTICAS DEL MAPA  SEMÁNTICO</w:t>
      </w:r>
    </w:p>
    <w:p w:rsidR="00D83CC3" w:rsidRPr="001848A3" w:rsidRDefault="00D83CC3" w:rsidP="001848A3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sz w:val="28"/>
        </w:rPr>
      </w:pPr>
      <w:r w:rsidRPr="001848A3">
        <w:rPr>
          <w:rFonts w:ascii="Book Antiqua" w:hAnsi="Book Antiqua"/>
          <w:sz w:val="28"/>
        </w:rPr>
        <w:t xml:space="preserve">Ayuda a </w:t>
      </w:r>
      <w:r w:rsidRPr="001848A3">
        <w:rPr>
          <w:rFonts w:ascii="Book Antiqua" w:hAnsi="Book Antiqua"/>
          <w:b/>
          <w:bCs/>
          <w:sz w:val="28"/>
        </w:rPr>
        <w:t xml:space="preserve">organizar y a integrar </w:t>
      </w:r>
      <w:r w:rsidRPr="001848A3">
        <w:rPr>
          <w:rFonts w:ascii="Book Antiqua" w:hAnsi="Book Antiqua"/>
          <w:sz w:val="28"/>
        </w:rPr>
        <w:t>información.</w:t>
      </w:r>
    </w:p>
    <w:p w:rsidR="00D83CC3" w:rsidRPr="001848A3" w:rsidRDefault="00D83CC3" w:rsidP="001848A3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sz w:val="28"/>
        </w:rPr>
      </w:pPr>
      <w:r w:rsidRPr="001848A3">
        <w:rPr>
          <w:rFonts w:ascii="Book Antiqua" w:hAnsi="Book Antiqua"/>
          <w:b/>
          <w:bCs/>
          <w:sz w:val="28"/>
        </w:rPr>
        <w:t xml:space="preserve">Ilustrar relaciones </w:t>
      </w:r>
      <w:r w:rsidRPr="001848A3">
        <w:rPr>
          <w:rFonts w:ascii="Book Antiqua" w:hAnsi="Book Antiqua"/>
          <w:sz w:val="28"/>
        </w:rPr>
        <w:t>entre diferentes áreas de contenido.</w:t>
      </w:r>
    </w:p>
    <w:p w:rsidR="00D83CC3" w:rsidRPr="001848A3" w:rsidRDefault="00D83CC3" w:rsidP="001848A3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sz w:val="28"/>
        </w:rPr>
      </w:pPr>
      <w:r w:rsidRPr="001848A3">
        <w:rPr>
          <w:rFonts w:ascii="Book Antiqua" w:hAnsi="Book Antiqua"/>
          <w:sz w:val="28"/>
        </w:rPr>
        <w:t xml:space="preserve">Puede proporcionar una </w:t>
      </w:r>
      <w:r w:rsidRPr="001848A3">
        <w:rPr>
          <w:rFonts w:ascii="Book Antiqua" w:hAnsi="Book Antiqua"/>
          <w:b/>
          <w:bCs/>
          <w:sz w:val="28"/>
        </w:rPr>
        <w:t xml:space="preserve">síntesis </w:t>
      </w:r>
      <w:r w:rsidRPr="001848A3">
        <w:rPr>
          <w:rFonts w:ascii="Book Antiqua" w:hAnsi="Book Antiqua"/>
          <w:sz w:val="28"/>
        </w:rPr>
        <w:t>de las diferentes actividades de la clase.</w:t>
      </w:r>
    </w:p>
    <w:p w:rsidR="00D83CC3" w:rsidRPr="001848A3" w:rsidRDefault="001848A3" w:rsidP="001848A3">
      <w:pPr>
        <w:pStyle w:val="Prrafodelista"/>
        <w:numPr>
          <w:ilvl w:val="0"/>
          <w:numId w:val="1"/>
        </w:numPr>
        <w:jc w:val="both"/>
        <w:rPr>
          <w:rFonts w:ascii="Book Antiqua" w:hAnsi="Book Antiqua"/>
        </w:rPr>
      </w:pPr>
      <w:r w:rsidRPr="001848A3">
        <w:rPr>
          <w:rFonts w:ascii="Book Antiqua" w:hAnsi="Book Antiqua"/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2ABAB4F9" wp14:editId="57BD7365">
            <wp:simplePos x="0" y="0"/>
            <wp:positionH relativeFrom="column">
              <wp:posOffset>-97790</wp:posOffset>
            </wp:positionH>
            <wp:positionV relativeFrom="paragraph">
              <wp:posOffset>267335</wp:posOffset>
            </wp:positionV>
            <wp:extent cx="4799965" cy="4367530"/>
            <wp:effectExtent l="0" t="0" r="635" b="0"/>
            <wp:wrapTight wrapText="bothSides">
              <wp:wrapPolygon edited="0">
                <wp:start x="0" y="0"/>
                <wp:lineTo x="0" y="21481"/>
                <wp:lineTo x="21517" y="21481"/>
                <wp:lineTo x="21517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65" cy="436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CC3" w:rsidRPr="001848A3">
        <w:rPr>
          <w:rFonts w:ascii="Book Antiqua" w:hAnsi="Book Antiqua"/>
          <w:sz w:val="28"/>
        </w:rPr>
        <w:t xml:space="preserve">Facilita la </w:t>
      </w:r>
      <w:r w:rsidR="00D83CC3" w:rsidRPr="001848A3">
        <w:rPr>
          <w:rFonts w:ascii="Book Antiqua" w:hAnsi="Book Antiqua"/>
          <w:b/>
          <w:bCs/>
          <w:sz w:val="28"/>
        </w:rPr>
        <w:t>comprensión y la memorización</w:t>
      </w:r>
      <w:r w:rsidR="00D83CC3" w:rsidRPr="001848A3">
        <w:rPr>
          <w:rFonts w:ascii="Book Antiqua" w:hAnsi="Book Antiqua"/>
          <w:b/>
          <w:bCs/>
        </w:rPr>
        <w:t>.</w:t>
      </w:r>
    </w:p>
    <w:p w:rsidR="00D83CC3" w:rsidRPr="001848A3" w:rsidRDefault="00D83CC3">
      <w:pPr>
        <w:rPr>
          <w:rFonts w:ascii="Book Antiqua" w:hAnsi="Book Antiqua"/>
        </w:rPr>
      </w:pPr>
    </w:p>
    <w:p w:rsidR="00D83CC3" w:rsidRPr="001848A3" w:rsidRDefault="00D83CC3">
      <w:pPr>
        <w:rPr>
          <w:rFonts w:ascii="Book Antiqua" w:hAnsi="Book Antiqua"/>
        </w:rPr>
      </w:pPr>
    </w:p>
    <w:p w:rsidR="00D83CC3" w:rsidRPr="001848A3" w:rsidRDefault="00D83CC3">
      <w:pPr>
        <w:rPr>
          <w:rFonts w:ascii="Book Antiqua" w:hAnsi="Book Antiqua"/>
        </w:rPr>
      </w:pPr>
    </w:p>
    <w:p w:rsidR="00D83CC3" w:rsidRPr="001848A3" w:rsidRDefault="00D83CC3">
      <w:pPr>
        <w:rPr>
          <w:rFonts w:ascii="Book Antiqua" w:hAnsi="Book Antiqua"/>
        </w:rPr>
      </w:pPr>
    </w:p>
    <w:p w:rsidR="00D83CC3" w:rsidRPr="001848A3" w:rsidRDefault="00D83CC3">
      <w:pPr>
        <w:rPr>
          <w:rFonts w:ascii="Book Antiqua" w:hAnsi="Book Antiqua"/>
        </w:rPr>
      </w:pPr>
    </w:p>
    <w:p w:rsidR="00CB4484" w:rsidRPr="001848A3" w:rsidRDefault="00CB4484">
      <w:pPr>
        <w:rPr>
          <w:rFonts w:ascii="Book Antiqua" w:hAnsi="Book Antiqua"/>
        </w:rPr>
      </w:pPr>
    </w:p>
    <w:p w:rsidR="00D83CC3" w:rsidRPr="001848A3" w:rsidRDefault="00D83CC3">
      <w:pPr>
        <w:rPr>
          <w:rFonts w:ascii="Book Antiqua" w:hAnsi="Book Antiqua"/>
        </w:rPr>
      </w:pPr>
    </w:p>
    <w:p w:rsidR="00D83CC3" w:rsidRPr="001848A3" w:rsidRDefault="00D83CC3">
      <w:pPr>
        <w:rPr>
          <w:rFonts w:ascii="Book Antiqua" w:hAnsi="Book Antiqua"/>
        </w:rPr>
      </w:pPr>
    </w:p>
    <w:p w:rsidR="00D83CC3" w:rsidRPr="001848A3" w:rsidRDefault="00D83CC3">
      <w:pPr>
        <w:rPr>
          <w:rFonts w:ascii="Book Antiqua" w:hAnsi="Book Antiqua"/>
        </w:rPr>
      </w:pPr>
    </w:p>
    <w:p w:rsidR="00D83CC3" w:rsidRPr="001848A3" w:rsidRDefault="00D83CC3">
      <w:pPr>
        <w:rPr>
          <w:rFonts w:ascii="Book Antiqua" w:hAnsi="Book Antiqua"/>
        </w:rPr>
      </w:pPr>
    </w:p>
    <w:p w:rsidR="00D83CC3" w:rsidRPr="001848A3" w:rsidRDefault="00D83CC3">
      <w:pPr>
        <w:rPr>
          <w:rFonts w:ascii="Book Antiqua" w:hAnsi="Book Antiqua"/>
        </w:rPr>
      </w:pPr>
    </w:p>
    <w:p w:rsidR="00D83CC3" w:rsidRPr="001848A3" w:rsidRDefault="00D83CC3">
      <w:pPr>
        <w:rPr>
          <w:rFonts w:ascii="Book Antiqua" w:hAnsi="Book Antiqua"/>
        </w:rPr>
      </w:pPr>
    </w:p>
    <w:p w:rsidR="00D83CC3" w:rsidRPr="001848A3" w:rsidRDefault="00D83CC3">
      <w:pPr>
        <w:rPr>
          <w:rFonts w:ascii="Book Antiqua" w:hAnsi="Book Antiqua"/>
        </w:rPr>
      </w:pPr>
    </w:p>
    <w:p w:rsidR="00D83CC3" w:rsidRPr="001848A3" w:rsidRDefault="00D83CC3">
      <w:pPr>
        <w:rPr>
          <w:rFonts w:ascii="Book Antiqua" w:hAnsi="Book Antiqua"/>
        </w:rPr>
      </w:pPr>
    </w:p>
    <w:p w:rsidR="00D83CC3" w:rsidRPr="001848A3" w:rsidRDefault="00D83CC3">
      <w:pPr>
        <w:rPr>
          <w:rFonts w:ascii="Book Antiqua" w:hAnsi="Book Antiqua"/>
        </w:rPr>
      </w:pPr>
    </w:p>
    <w:p w:rsidR="00D83CC3" w:rsidRPr="001848A3" w:rsidRDefault="00D83CC3">
      <w:pPr>
        <w:rPr>
          <w:rFonts w:ascii="Book Antiqua" w:hAnsi="Book Antiqua"/>
        </w:rPr>
      </w:pPr>
    </w:p>
    <w:p w:rsidR="00D83CC3" w:rsidRPr="001848A3" w:rsidRDefault="00D83CC3">
      <w:pPr>
        <w:rPr>
          <w:rFonts w:ascii="Book Antiqua" w:hAnsi="Book Antiqua"/>
        </w:rPr>
      </w:pPr>
    </w:p>
    <w:p w:rsidR="00D83CC3" w:rsidRPr="001848A3" w:rsidRDefault="00D83CC3">
      <w:pPr>
        <w:rPr>
          <w:rFonts w:ascii="Book Antiqua" w:hAnsi="Book Antiqua"/>
        </w:rPr>
      </w:pPr>
      <w:r w:rsidRPr="001848A3">
        <w:rPr>
          <w:rFonts w:ascii="Book Antiqua" w:hAnsi="Book Antiqua"/>
          <w:noProof/>
          <w:lang w:eastAsia="es-CL"/>
        </w:rPr>
        <w:drawing>
          <wp:inline distT="0" distB="0" distL="0" distR="0" wp14:anchorId="6006B5F0" wp14:editId="7C7EA55B">
            <wp:extent cx="5325557" cy="2939143"/>
            <wp:effectExtent l="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322" cy="292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8A3" w:rsidRPr="001848A3" w:rsidRDefault="00B06475" w:rsidP="001848A3">
      <w:pPr>
        <w:pStyle w:val="Default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Los Mapas </w:t>
      </w:r>
      <w:proofErr w:type="spellStart"/>
      <w:r>
        <w:rPr>
          <w:rFonts w:ascii="Book Antiqua" w:hAnsi="Book Antiqua"/>
          <w:b/>
          <w:bCs/>
          <w:sz w:val="28"/>
          <w:szCs w:val="28"/>
        </w:rPr>
        <w:t>Semanticos</w:t>
      </w:r>
      <w:proofErr w:type="spellEnd"/>
      <w:r w:rsidR="001848A3">
        <w:rPr>
          <w:rFonts w:ascii="Book Antiqua" w:hAnsi="Book Antiqua"/>
          <w:b/>
          <w:bCs/>
          <w:sz w:val="28"/>
          <w:szCs w:val="28"/>
        </w:rPr>
        <w:t xml:space="preserve"> </w:t>
      </w:r>
      <w:r w:rsidR="001848A3" w:rsidRPr="001848A3">
        <w:rPr>
          <w:rFonts w:ascii="Book Antiqua" w:hAnsi="Book Antiqua"/>
          <w:b/>
          <w:bCs/>
          <w:sz w:val="28"/>
          <w:szCs w:val="28"/>
        </w:rPr>
        <w:t>son...</w:t>
      </w:r>
    </w:p>
    <w:p w:rsidR="001848A3" w:rsidRPr="001848A3" w:rsidRDefault="001848A3" w:rsidP="001848A3">
      <w:pPr>
        <w:pStyle w:val="Default"/>
        <w:spacing w:after="250"/>
        <w:rPr>
          <w:rFonts w:ascii="Book Antiqua" w:hAnsi="Book Antiqua"/>
          <w:sz w:val="28"/>
          <w:szCs w:val="28"/>
        </w:rPr>
      </w:pPr>
      <w:r w:rsidRPr="001848A3">
        <w:rPr>
          <w:rFonts w:ascii="Book Antiqua" w:hAnsi="Book Antiqua" w:cs="Arial"/>
          <w:sz w:val="28"/>
          <w:szCs w:val="28"/>
        </w:rPr>
        <w:t>•</w:t>
      </w:r>
      <w:r w:rsidRPr="001848A3">
        <w:rPr>
          <w:rFonts w:ascii="Book Antiqua" w:hAnsi="Book Antiqua"/>
          <w:sz w:val="28"/>
          <w:szCs w:val="28"/>
        </w:rPr>
        <w:t>una</w:t>
      </w:r>
      <w:r>
        <w:rPr>
          <w:rFonts w:ascii="Book Antiqua" w:hAnsi="Book Antiqua"/>
          <w:sz w:val="28"/>
          <w:szCs w:val="28"/>
        </w:rPr>
        <w:t xml:space="preserve"> </w:t>
      </w:r>
      <w:r w:rsidRPr="001848A3">
        <w:rPr>
          <w:rFonts w:ascii="Book Antiqua" w:hAnsi="Book Antiqua"/>
          <w:b/>
          <w:bCs/>
          <w:sz w:val="28"/>
          <w:szCs w:val="28"/>
        </w:rPr>
        <w:t>estructuración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  <w:r w:rsidRPr="001848A3">
        <w:rPr>
          <w:rFonts w:ascii="Book Antiqua" w:hAnsi="Book Antiqua"/>
          <w:b/>
          <w:bCs/>
          <w:sz w:val="28"/>
          <w:szCs w:val="28"/>
        </w:rPr>
        <w:t>categórica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  <w:r w:rsidRPr="001848A3">
        <w:rPr>
          <w:rFonts w:ascii="Book Antiqua" w:hAnsi="Book Antiqua"/>
          <w:sz w:val="28"/>
          <w:szCs w:val="28"/>
        </w:rPr>
        <w:t>de</w:t>
      </w:r>
      <w:r>
        <w:rPr>
          <w:rFonts w:ascii="Book Antiqua" w:hAnsi="Book Antiqua"/>
          <w:sz w:val="28"/>
          <w:szCs w:val="28"/>
        </w:rPr>
        <w:t xml:space="preserve"> </w:t>
      </w:r>
      <w:r w:rsidRPr="001848A3">
        <w:rPr>
          <w:rFonts w:ascii="Book Antiqua" w:hAnsi="Book Antiqua"/>
          <w:sz w:val="28"/>
          <w:szCs w:val="28"/>
        </w:rPr>
        <w:t>la</w:t>
      </w:r>
      <w:r>
        <w:rPr>
          <w:rFonts w:ascii="Book Antiqua" w:hAnsi="Book Antiqua"/>
          <w:sz w:val="28"/>
          <w:szCs w:val="28"/>
        </w:rPr>
        <w:t xml:space="preserve"> </w:t>
      </w:r>
      <w:r w:rsidRPr="001848A3">
        <w:rPr>
          <w:rFonts w:ascii="Book Antiqua" w:hAnsi="Book Antiqua"/>
          <w:sz w:val="28"/>
          <w:szCs w:val="28"/>
        </w:rPr>
        <w:t>información</w:t>
      </w:r>
    </w:p>
    <w:p w:rsidR="001848A3" w:rsidRPr="001848A3" w:rsidRDefault="001848A3" w:rsidP="001848A3">
      <w:pPr>
        <w:pStyle w:val="Default"/>
        <w:spacing w:after="250"/>
        <w:rPr>
          <w:rFonts w:ascii="Book Antiqua" w:hAnsi="Book Antiqua"/>
          <w:sz w:val="28"/>
          <w:szCs w:val="28"/>
        </w:rPr>
      </w:pPr>
      <w:r w:rsidRPr="001848A3">
        <w:rPr>
          <w:rFonts w:ascii="Book Antiqua" w:hAnsi="Book Antiqua" w:cs="Arial"/>
          <w:sz w:val="28"/>
          <w:szCs w:val="28"/>
        </w:rPr>
        <w:t>•</w:t>
      </w:r>
      <w:r w:rsidRPr="001848A3">
        <w:rPr>
          <w:rFonts w:ascii="Book Antiqua" w:hAnsi="Book Antiqua"/>
          <w:sz w:val="28"/>
          <w:szCs w:val="28"/>
        </w:rPr>
        <w:t>diagramas</w:t>
      </w:r>
      <w:r>
        <w:rPr>
          <w:rFonts w:ascii="Book Antiqua" w:hAnsi="Book Antiqua"/>
          <w:sz w:val="28"/>
          <w:szCs w:val="28"/>
        </w:rPr>
        <w:t xml:space="preserve"> q</w:t>
      </w:r>
      <w:r w:rsidRPr="001848A3">
        <w:rPr>
          <w:rFonts w:ascii="Book Antiqua" w:hAnsi="Book Antiqua"/>
          <w:sz w:val="28"/>
          <w:szCs w:val="28"/>
        </w:rPr>
        <w:t>ue</w:t>
      </w:r>
      <w:r>
        <w:rPr>
          <w:rFonts w:ascii="Book Antiqua" w:hAnsi="Book Antiqua"/>
          <w:sz w:val="28"/>
          <w:szCs w:val="28"/>
        </w:rPr>
        <w:t xml:space="preserve"> </w:t>
      </w:r>
      <w:r w:rsidRPr="001848A3">
        <w:rPr>
          <w:rFonts w:ascii="Book Antiqua" w:hAnsi="Book Antiqua"/>
          <w:sz w:val="28"/>
          <w:szCs w:val="28"/>
        </w:rPr>
        <w:t>ayudan</w:t>
      </w:r>
      <w:r>
        <w:rPr>
          <w:rFonts w:ascii="Book Antiqua" w:hAnsi="Book Antiqua"/>
          <w:sz w:val="28"/>
          <w:szCs w:val="28"/>
        </w:rPr>
        <w:t xml:space="preserve"> </w:t>
      </w:r>
      <w:r w:rsidRPr="001848A3"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 xml:space="preserve"> </w:t>
      </w:r>
      <w:r w:rsidRPr="001848A3">
        <w:rPr>
          <w:rFonts w:ascii="Book Antiqua" w:hAnsi="Book Antiqua"/>
          <w:sz w:val="28"/>
          <w:szCs w:val="28"/>
        </w:rPr>
        <w:t>ver</w:t>
      </w:r>
      <w:r>
        <w:rPr>
          <w:rFonts w:ascii="Book Antiqua" w:hAnsi="Book Antiqua"/>
          <w:sz w:val="28"/>
          <w:szCs w:val="28"/>
        </w:rPr>
        <w:t xml:space="preserve"> </w:t>
      </w:r>
      <w:r w:rsidRPr="001848A3">
        <w:rPr>
          <w:rFonts w:ascii="Book Antiqua" w:hAnsi="Book Antiqua"/>
          <w:b/>
          <w:bCs/>
          <w:sz w:val="28"/>
          <w:szCs w:val="28"/>
        </w:rPr>
        <w:t>cómo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  <w:r w:rsidRPr="001848A3">
        <w:rPr>
          <w:rFonts w:ascii="Book Antiqua" w:hAnsi="Book Antiqua"/>
          <w:b/>
          <w:bCs/>
          <w:sz w:val="28"/>
          <w:szCs w:val="28"/>
        </w:rPr>
        <w:t>se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  <w:r w:rsidRPr="001848A3">
        <w:rPr>
          <w:rFonts w:ascii="Book Antiqua" w:hAnsi="Book Antiqua"/>
          <w:b/>
          <w:bCs/>
          <w:sz w:val="28"/>
          <w:szCs w:val="28"/>
        </w:rPr>
        <w:t>relacionan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  <w:r w:rsidRPr="001848A3">
        <w:rPr>
          <w:rFonts w:ascii="Book Antiqua" w:hAnsi="Book Antiqua"/>
          <w:sz w:val="28"/>
          <w:szCs w:val="28"/>
        </w:rPr>
        <w:t>las</w:t>
      </w:r>
      <w:r>
        <w:rPr>
          <w:rFonts w:ascii="Book Antiqua" w:hAnsi="Book Antiqua"/>
          <w:sz w:val="28"/>
          <w:szCs w:val="28"/>
        </w:rPr>
        <w:t xml:space="preserve"> </w:t>
      </w:r>
      <w:r w:rsidRPr="001848A3">
        <w:rPr>
          <w:rFonts w:ascii="Book Antiqua" w:hAnsi="Book Antiqua"/>
          <w:sz w:val="28"/>
          <w:szCs w:val="28"/>
        </w:rPr>
        <w:t>palabras</w:t>
      </w:r>
      <w:r>
        <w:rPr>
          <w:rFonts w:ascii="Book Antiqua" w:hAnsi="Book Antiqua"/>
          <w:sz w:val="28"/>
          <w:szCs w:val="28"/>
        </w:rPr>
        <w:t xml:space="preserve"> </w:t>
      </w:r>
      <w:r w:rsidRPr="001848A3">
        <w:rPr>
          <w:rFonts w:ascii="Book Antiqua" w:hAnsi="Book Antiqua"/>
          <w:sz w:val="28"/>
          <w:szCs w:val="28"/>
        </w:rPr>
        <w:t>entre</w:t>
      </w:r>
      <w:r>
        <w:rPr>
          <w:rFonts w:ascii="Book Antiqua" w:hAnsi="Book Antiqua"/>
          <w:sz w:val="28"/>
          <w:szCs w:val="28"/>
        </w:rPr>
        <w:t xml:space="preserve"> </w:t>
      </w:r>
      <w:r w:rsidRPr="001848A3">
        <w:rPr>
          <w:rFonts w:ascii="Book Antiqua" w:hAnsi="Book Antiqua"/>
          <w:sz w:val="28"/>
          <w:szCs w:val="28"/>
        </w:rPr>
        <w:t>sí</w:t>
      </w:r>
      <w:r>
        <w:rPr>
          <w:rFonts w:ascii="Book Antiqua" w:hAnsi="Book Antiqua"/>
          <w:sz w:val="28"/>
          <w:szCs w:val="28"/>
        </w:rPr>
        <w:t xml:space="preserve"> </w:t>
      </w:r>
      <w:r w:rsidRPr="001848A3">
        <w:rPr>
          <w:rFonts w:ascii="Book Antiqua" w:hAnsi="Book Antiqua"/>
          <w:sz w:val="28"/>
          <w:szCs w:val="28"/>
        </w:rPr>
        <w:t>y</w:t>
      </w:r>
      <w:r>
        <w:rPr>
          <w:rFonts w:ascii="Book Antiqua" w:hAnsi="Book Antiqua"/>
          <w:sz w:val="28"/>
          <w:szCs w:val="28"/>
        </w:rPr>
        <w:t xml:space="preserve"> </w:t>
      </w:r>
      <w:r w:rsidRPr="001848A3">
        <w:rPr>
          <w:rFonts w:ascii="Book Antiqua" w:hAnsi="Book Antiqua"/>
          <w:sz w:val="28"/>
          <w:szCs w:val="28"/>
        </w:rPr>
        <w:t>activan</w:t>
      </w:r>
      <w:r>
        <w:rPr>
          <w:rFonts w:ascii="Book Antiqua" w:hAnsi="Book Antiqua"/>
          <w:sz w:val="28"/>
          <w:szCs w:val="28"/>
        </w:rPr>
        <w:t xml:space="preserve"> </w:t>
      </w:r>
      <w:r w:rsidRPr="001848A3">
        <w:rPr>
          <w:rFonts w:ascii="Book Antiqua" w:hAnsi="Book Antiqua"/>
          <w:sz w:val="28"/>
          <w:szCs w:val="28"/>
        </w:rPr>
        <w:t>el</w:t>
      </w:r>
      <w:r>
        <w:rPr>
          <w:rFonts w:ascii="Book Antiqua" w:hAnsi="Book Antiqua"/>
          <w:sz w:val="28"/>
          <w:szCs w:val="28"/>
        </w:rPr>
        <w:t xml:space="preserve"> </w:t>
      </w:r>
      <w:r w:rsidRPr="001848A3">
        <w:rPr>
          <w:rFonts w:ascii="Book Antiqua" w:hAnsi="Book Antiqua"/>
          <w:sz w:val="28"/>
          <w:szCs w:val="28"/>
        </w:rPr>
        <w:t>conocimiento</w:t>
      </w:r>
      <w:r>
        <w:rPr>
          <w:rFonts w:ascii="Book Antiqua" w:hAnsi="Book Antiqua"/>
          <w:sz w:val="28"/>
          <w:szCs w:val="28"/>
        </w:rPr>
        <w:t xml:space="preserve"> </w:t>
      </w:r>
      <w:r w:rsidRPr="001848A3">
        <w:rPr>
          <w:rFonts w:ascii="Book Antiqua" w:hAnsi="Book Antiqua"/>
          <w:sz w:val="28"/>
          <w:szCs w:val="28"/>
        </w:rPr>
        <w:t>previo</w:t>
      </w:r>
    </w:p>
    <w:p w:rsidR="001848A3" w:rsidRPr="001848A3" w:rsidRDefault="001848A3" w:rsidP="001848A3">
      <w:pPr>
        <w:pStyle w:val="Default"/>
        <w:rPr>
          <w:rFonts w:ascii="Book Antiqua" w:hAnsi="Book Antiqua"/>
          <w:sz w:val="28"/>
          <w:szCs w:val="28"/>
        </w:rPr>
      </w:pPr>
      <w:r w:rsidRPr="001848A3">
        <w:rPr>
          <w:rFonts w:ascii="Book Antiqua" w:hAnsi="Book Antiqua" w:cs="Arial"/>
          <w:sz w:val="28"/>
          <w:szCs w:val="28"/>
        </w:rPr>
        <w:t>•</w:t>
      </w:r>
      <w:r w:rsidRPr="001848A3">
        <w:rPr>
          <w:rFonts w:ascii="Book Antiqua" w:hAnsi="Book Antiqua"/>
          <w:sz w:val="28"/>
          <w:szCs w:val="28"/>
        </w:rPr>
        <w:t>los</w:t>
      </w:r>
      <w:r>
        <w:rPr>
          <w:rFonts w:ascii="Book Antiqua" w:hAnsi="Book Antiqua"/>
          <w:sz w:val="28"/>
          <w:szCs w:val="28"/>
        </w:rPr>
        <w:t xml:space="preserve"> m</w:t>
      </w:r>
      <w:r w:rsidRPr="001848A3">
        <w:rPr>
          <w:rFonts w:ascii="Book Antiqua" w:hAnsi="Book Antiqua"/>
          <w:sz w:val="28"/>
          <w:szCs w:val="28"/>
        </w:rPr>
        <w:t>ás</w:t>
      </w:r>
      <w:r>
        <w:rPr>
          <w:rFonts w:ascii="Book Antiqua" w:hAnsi="Book Antiqua"/>
          <w:sz w:val="28"/>
          <w:szCs w:val="28"/>
        </w:rPr>
        <w:t xml:space="preserve"> </w:t>
      </w:r>
      <w:r w:rsidRPr="001848A3">
        <w:rPr>
          <w:rFonts w:ascii="Book Antiqua" w:hAnsi="Book Antiqua"/>
          <w:sz w:val="28"/>
          <w:szCs w:val="28"/>
        </w:rPr>
        <w:t>utilizados</w:t>
      </w:r>
      <w:r>
        <w:rPr>
          <w:rFonts w:ascii="Book Antiqua" w:hAnsi="Book Antiqua"/>
          <w:sz w:val="28"/>
          <w:szCs w:val="28"/>
        </w:rPr>
        <w:t xml:space="preserve"> </w:t>
      </w:r>
      <w:r w:rsidRPr="001848A3">
        <w:rPr>
          <w:rFonts w:ascii="Book Antiqua" w:hAnsi="Book Antiqua"/>
          <w:sz w:val="28"/>
          <w:szCs w:val="28"/>
        </w:rPr>
        <w:t>en</w:t>
      </w:r>
      <w:r>
        <w:rPr>
          <w:rFonts w:ascii="Book Antiqua" w:hAnsi="Book Antiqua"/>
          <w:sz w:val="28"/>
          <w:szCs w:val="28"/>
        </w:rPr>
        <w:t xml:space="preserve"> el aprendizaje son </w:t>
      </w:r>
      <w:r w:rsidRPr="001848A3">
        <w:rPr>
          <w:rFonts w:ascii="Book Antiqua" w:hAnsi="Book Antiqua"/>
          <w:sz w:val="28"/>
          <w:szCs w:val="28"/>
        </w:rPr>
        <w:t>en</w:t>
      </w:r>
      <w:r>
        <w:rPr>
          <w:rFonts w:ascii="Book Antiqua" w:hAnsi="Book Antiqua"/>
          <w:sz w:val="28"/>
          <w:szCs w:val="28"/>
        </w:rPr>
        <w:t xml:space="preserve"> </w:t>
      </w:r>
      <w:r w:rsidRPr="001848A3">
        <w:rPr>
          <w:rFonts w:ascii="Book Antiqua" w:hAnsi="Book Antiqua"/>
          <w:b/>
          <w:bCs/>
          <w:sz w:val="28"/>
          <w:szCs w:val="28"/>
        </w:rPr>
        <w:t>actividades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  <w:r w:rsidRPr="001848A3">
        <w:rPr>
          <w:rFonts w:ascii="Book Antiqua" w:hAnsi="Book Antiqua"/>
          <w:b/>
          <w:bCs/>
          <w:sz w:val="28"/>
          <w:szCs w:val="28"/>
        </w:rPr>
        <w:t>de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  <w:r w:rsidRPr="001848A3">
        <w:rPr>
          <w:rFonts w:ascii="Book Antiqua" w:hAnsi="Book Antiqua"/>
          <w:b/>
          <w:bCs/>
          <w:sz w:val="28"/>
          <w:szCs w:val="28"/>
        </w:rPr>
        <w:t>aprendizaje,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  <w:r w:rsidRPr="001848A3">
        <w:rPr>
          <w:rFonts w:ascii="Book Antiqua" w:hAnsi="Book Antiqua"/>
          <w:b/>
          <w:bCs/>
          <w:sz w:val="28"/>
          <w:szCs w:val="28"/>
        </w:rPr>
        <w:t>síntesis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  <w:r w:rsidRPr="001848A3">
        <w:rPr>
          <w:rFonts w:ascii="Book Antiqua" w:hAnsi="Book Antiqua"/>
          <w:b/>
          <w:bCs/>
          <w:sz w:val="28"/>
          <w:szCs w:val="28"/>
        </w:rPr>
        <w:t>y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  <w:r w:rsidRPr="001848A3">
        <w:rPr>
          <w:rFonts w:ascii="Book Antiqua" w:hAnsi="Book Antiqua"/>
          <w:b/>
          <w:bCs/>
          <w:sz w:val="28"/>
          <w:szCs w:val="28"/>
        </w:rPr>
        <w:t>consolidación.</w:t>
      </w:r>
    </w:p>
    <w:p w:rsidR="00D83CC3" w:rsidRDefault="00D83CC3" w:rsidP="001848A3">
      <w:pPr>
        <w:spacing w:line="240" w:lineRule="auto"/>
        <w:rPr>
          <w:rFonts w:ascii="Book Antiqua" w:hAnsi="Book Antiqua"/>
        </w:rPr>
      </w:pPr>
    </w:p>
    <w:p w:rsidR="00652A58" w:rsidRDefault="00652A58" w:rsidP="001848A3">
      <w:pPr>
        <w:spacing w:line="240" w:lineRule="auto"/>
        <w:rPr>
          <w:rFonts w:ascii="Book Antiqua" w:hAnsi="Book Antiqua"/>
        </w:rPr>
      </w:pPr>
    </w:p>
    <w:p w:rsidR="00652A58" w:rsidRPr="00652A58" w:rsidRDefault="00652A58" w:rsidP="00652A5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652A58">
        <w:rPr>
          <w:rFonts w:ascii="Century Gothic" w:hAnsi="Century Gothic"/>
          <w:b/>
          <w:sz w:val="20"/>
          <w:szCs w:val="20"/>
          <w:lang w:val="en-US"/>
        </w:rPr>
        <w:lastRenderedPageBreak/>
        <w:t>Technological Education</w:t>
      </w:r>
    </w:p>
    <w:p w:rsidR="00652A58" w:rsidRPr="00652A58" w:rsidRDefault="00652A58" w:rsidP="00652A5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652A58">
        <w:rPr>
          <w:rFonts w:ascii="Century Gothic" w:eastAsia="Times New Roman" w:hAnsi="Century Gothic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60288" behindDoc="0" locked="0" layoutInCell="1" allowOverlap="1" wp14:anchorId="1D9D0F80" wp14:editId="2D6852E1">
            <wp:simplePos x="0" y="0"/>
            <wp:positionH relativeFrom="column">
              <wp:posOffset>200025</wp:posOffset>
            </wp:positionH>
            <wp:positionV relativeFrom="paragraph">
              <wp:posOffset>-292100</wp:posOffset>
            </wp:positionV>
            <wp:extent cx="663575" cy="740410"/>
            <wp:effectExtent l="19050" t="0" r="3175" b="0"/>
            <wp:wrapTight wrapText="bothSides">
              <wp:wrapPolygon edited="0">
                <wp:start x="-620" y="0"/>
                <wp:lineTo x="-620" y="21118"/>
                <wp:lineTo x="21703" y="21118"/>
                <wp:lineTo x="21703" y="0"/>
                <wp:lineTo x="-620" y="0"/>
              </wp:wrapPolygon>
            </wp:wrapTight>
            <wp:docPr id="4" name="Imagen 4" descr="logo_palm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_palma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2A58">
        <w:rPr>
          <w:rFonts w:ascii="Century Gothic" w:hAnsi="Century Gothic"/>
          <w:b/>
          <w:sz w:val="20"/>
          <w:szCs w:val="20"/>
          <w:lang w:val="en-US"/>
        </w:rPr>
        <w:t>Second Grade Secondary</w:t>
      </w:r>
    </w:p>
    <w:p w:rsidR="00652A58" w:rsidRPr="00652A58" w:rsidRDefault="00652A58" w:rsidP="00652A5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652A58">
        <w:rPr>
          <w:rFonts w:ascii="Century Gothic" w:hAnsi="Century Gothic"/>
          <w:b/>
          <w:sz w:val="20"/>
          <w:szCs w:val="20"/>
          <w:lang w:val="en-US"/>
        </w:rPr>
        <w:t xml:space="preserve">Miss Samanta González </w:t>
      </w:r>
      <w:proofErr w:type="spellStart"/>
      <w:r w:rsidRPr="00652A58">
        <w:rPr>
          <w:rFonts w:ascii="Century Gothic" w:hAnsi="Century Gothic"/>
          <w:b/>
          <w:sz w:val="20"/>
          <w:szCs w:val="20"/>
          <w:lang w:val="en-US"/>
        </w:rPr>
        <w:t>Farías</w:t>
      </w:r>
      <w:proofErr w:type="spellEnd"/>
      <w:r w:rsidRPr="00652A58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Pr="00652A58">
        <w:rPr>
          <w:rFonts w:ascii="Century Gothic" w:hAnsi="Century Gothic"/>
          <w:b/>
          <w:sz w:val="20"/>
          <w:szCs w:val="20"/>
          <w:lang w:val="en-US"/>
        </w:rPr>
        <w:sym w:font="Wingdings" w:char="F04A"/>
      </w:r>
    </w:p>
    <w:p w:rsidR="00652A58" w:rsidRPr="00652A58" w:rsidRDefault="00652A58" w:rsidP="00652A5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val="en-US"/>
        </w:rPr>
      </w:pPr>
    </w:p>
    <w:p w:rsidR="00652A58" w:rsidRPr="00652A58" w:rsidRDefault="00652A58" w:rsidP="00652A58">
      <w:pPr>
        <w:spacing w:after="0" w:line="240" w:lineRule="auto"/>
        <w:jc w:val="center"/>
        <w:rPr>
          <w:rFonts w:ascii="Century Gothic" w:hAnsi="Century Gothic"/>
          <w:b/>
          <w:szCs w:val="20"/>
        </w:rPr>
      </w:pPr>
      <w:r w:rsidRPr="00652A58">
        <w:rPr>
          <w:rFonts w:ascii="Century Gothic" w:hAnsi="Century Gothic"/>
          <w:b/>
          <w:szCs w:val="20"/>
        </w:rPr>
        <w:t xml:space="preserve">MAPA </w:t>
      </w:r>
      <w:r w:rsidR="00D64152">
        <w:rPr>
          <w:rFonts w:ascii="Century Gothic" w:hAnsi="Century Gothic"/>
          <w:b/>
          <w:szCs w:val="20"/>
        </w:rPr>
        <w:t>SEMANTICO</w:t>
      </w:r>
      <w:r w:rsidRPr="00652A58">
        <w:rPr>
          <w:rFonts w:ascii="Century Gothic" w:hAnsi="Century Gothic"/>
          <w:b/>
          <w:szCs w:val="20"/>
        </w:rPr>
        <w:t>:</w:t>
      </w:r>
    </w:p>
    <w:p w:rsidR="00652A58" w:rsidRPr="00652A58" w:rsidRDefault="00652A58" w:rsidP="00652A58">
      <w:pPr>
        <w:spacing w:after="0" w:line="240" w:lineRule="auto"/>
        <w:jc w:val="center"/>
        <w:rPr>
          <w:rFonts w:ascii="Century Gothic" w:hAnsi="Century Gothic"/>
          <w:b/>
          <w:szCs w:val="20"/>
        </w:rPr>
      </w:pPr>
      <w:r w:rsidRPr="00652A58">
        <w:rPr>
          <w:rFonts w:ascii="Century Gothic" w:hAnsi="Century Gothic"/>
          <w:b/>
          <w:szCs w:val="20"/>
        </w:rPr>
        <w:t>CONCEPTOS BASICOS DE TECNOLOGIA Y METODOLOGÍA DE PROYECTO</w:t>
      </w:r>
    </w:p>
    <w:p w:rsidR="00652A58" w:rsidRPr="00652A58" w:rsidRDefault="00652A58" w:rsidP="00652A5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652A58" w:rsidRPr="00652A58" w:rsidRDefault="00652A58" w:rsidP="00652A5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proofErr w:type="spellStart"/>
      <w:r w:rsidRPr="00652A58">
        <w:rPr>
          <w:rFonts w:ascii="Century Gothic" w:hAnsi="Century Gothic"/>
          <w:b/>
          <w:sz w:val="20"/>
          <w:szCs w:val="20"/>
        </w:rPr>
        <w:t>Student’s</w:t>
      </w:r>
      <w:proofErr w:type="spellEnd"/>
      <w:r w:rsidRPr="00652A58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52A58">
        <w:rPr>
          <w:rFonts w:ascii="Century Gothic" w:hAnsi="Century Gothic"/>
          <w:b/>
          <w:sz w:val="20"/>
          <w:szCs w:val="20"/>
        </w:rPr>
        <w:t>Name</w:t>
      </w:r>
      <w:proofErr w:type="spellEnd"/>
      <w:r w:rsidRPr="00652A58">
        <w:rPr>
          <w:rFonts w:ascii="Century Gothic" w:hAnsi="Century Gothic"/>
          <w:b/>
          <w:sz w:val="20"/>
          <w:szCs w:val="20"/>
        </w:rPr>
        <w:t>…………………………………………………….. Grade……………………….</w:t>
      </w:r>
    </w:p>
    <w:p w:rsidR="00652A58" w:rsidRPr="00652A58" w:rsidRDefault="00652A58" w:rsidP="00652A5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652A58" w:rsidRPr="00652A58" w:rsidRDefault="00652A58" w:rsidP="00652A58">
      <w:pPr>
        <w:spacing w:after="0" w:line="240" w:lineRule="auto"/>
        <w:ind w:left="720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652A58">
        <w:rPr>
          <w:rFonts w:ascii="Century Gothic" w:hAnsi="Century Gothic"/>
          <w:b/>
          <w:sz w:val="20"/>
          <w:szCs w:val="20"/>
        </w:rPr>
        <w:t>1. Construye tu propio mapa semántico.</w:t>
      </w:r>
    </w:p>
    <w:p w:rsidR="00652A58" w:rsidRPr="00652A58" w:rsidRDefault="00652A58" w:rsidP="00652A58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  <w:r w:rsidRPr="00652A58">
        <w:rPr>
          <w:rFonts w:ascii="Century Gothic" w:eastAsia="Times New Roman" w:hAnsi="Century Gothic" w:cs="Times New Roman"/>
          <w:sz w:val="20"/>
          <w:szCs w:val="20"/>
          <w:lang w:val="es-ES" w:eastAsia="es-ES"/>
        </w:rPr>
        <w:t>Puedes crear los conceptos necesarios para dar lógica a tu mapa. Recuerda que los colores, las imágenes y la propuesta creativa cuentan.</w:t>
      </w:r>
    </w:p>
    <w:p w:rsidR="00652A58" w:rsidRDefault="00652A58" w:rsidP="00652A58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  <w:r w:rsidRPr="00652A58">
        <w:rPr>
          <w:rFonts w:ascii="Century Gothic" w:eastAsia="Times New Roman" w:hAnsi="Century Gothic" w:cs="Times New Roman"/>
          <w:sz w:val="20"/>
          <w:szCs w:val="20"/>
          <w:lang w:val="es-ES" w:eastAsia="es-ES"/>
        </w:rPr>
        <w:t>El formato es un 1/8 de pliego cartulina de color, y técnica libre.</w:t>
      </w:r>
    </w:p>
    <w:p w:rsidR="00B06475" w:rsidRDefault="00B06475" w:rsidP="00652A58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p w:rsidR="00B06475" w:rsidRPr="00652A58" w:rsidRDefault="00B06475" w:rsidP="00652A58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p w:rsidR="00B06475" w:rsidRPr="00652A58" w:rsidRDefault="00B06475" w:rsidP="00B06475">
      <w:pPr>
        <w:jc w:val="center"/>
        <w:rPr>
          <w:rFonts w:ascii="Century Gothic" w:hAnsi="Century Gothic"/>
          <w:b/>
          <w:szCs w:val="20"/>
        </w:rPr>
      </w:pPr>
      <w:r w:rsidRPr="00652A58">
        <w:rPr>
          <w:rFonts w:ascii="Century Gothic" w:hAnsi="Century Gothic"/>
          <w:b/>
          <w:szCs w:val="20"/>
        </w:rPr>
        <w:t>Escala de Apreciación: Mapa Semántico.</w:t>
      </w:r>
    </w:p>
    <w:p w:rsidR="00B06475" w:rsidRPr="00652A58" w:rsidRDefault="00B06475" w:rsidP="00B06475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proofErr w:type="spellStart"/>
      <w:r w:rsidRPr="00652A58">
        <w:rPr>
          <w:rFonts w:ascii="Century Gothic" w:hAnsi="Century Gothic"/>
          <w:sz w:val="20"/>
          <w:szCs w:val="20"/>
        </w:rPr>
        <w:t>Student´s</w:t>
      </w:r>
      <w:proofErr w:type="spellEnd"/>
      <w:r w:rsidRPr="00652A5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52A58">
        <w:rPr>
          <w:rFonts w:ascii="Century Gothic" w:hAnsi="Century Gothic"/>
          <w:sz w:val="20"/>
          <w:szCs w:val="20"/>
        </w:rPr>
        <w:t>Name</w:t>
      </w:r>
      <w:proofErr w:type="spellEnd"/>
      <w:r w:rsidRPr="00652A58">
        <w:rPr>
          <w:rFonts w:ascii="Century Gothic" w:hAnsi="Century Gothic"/>
          <w:sz w:val="20"/>
          <w:szCs w:val="20"/>
        </w:rPr>
        <w:t>………………………………………………… Grade………………………</w:t>
      </w:r>
    </w:p>
    <w:p w:rsidR="00652A58" w:rsidRPr="00652A58" w:rsidRDefault="00652A58" w:rsidP="00652A58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p w:rsidR="00652A58" w:rsidRPr="00652A58" w:rsidRDefault="00652A58" w:rsidP="00652A58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Y="-105"/>
        <w:tblW w:w="793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992"/>
        <w:gridCol w:w="1276"/>
        <w:gridCol w:w="1275"/>
      </w:tblGrid>
      <w:tr w:rsidR="00B06475" w:rsidRPr="00B06475" w:rsidTr="00B06475">
        <w:tc>
          <w:tcPr>
            <w:tcW w:w="567" w:type="dxa"/>
          </w:tcPr>
          <w:p w:rsidR="00B06475" w:rsidRPr="00B06475" w:rsidRDefault="00B06475" w:rsidP="00B06475">
            <w:pPr>
              <w:tabs>
                <w:tab w:val="left" w:pos="284"/>
              </w:tabs>
              <w:contextualSpacing/>
              <w:jc w:val="both"/>
              <w:rPr>
                <w:rFonts w:ascii="Century Gothic" w:hAnsi="Century Gothic"/>
                <w:b/>
                <w:sz w:val="14"/>
                <w:szCs w:val="18"/>
              </w:rPr>
            </w:pPr>
          </w:p>
        </w:tc>
        <w:tc>
          <w:tcPr>
            <w:tcW w:w="3828" w:type="dxa"/>
          </w:tcPr>
          <w:p w:rsidR="00B06475" w:rsidRPr="00B06475" w:rsidRDefault="00B06475" w:rsidP="00B06475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Century Gothic" w:hAnsi="Century Gothic"/>
                <w:b/>
                <w:sz w:val="14"/>
                <w:szCs w:val="18"/>
              </w:rPr>
            </w:pPr>
            <w:r w:rsidRPr="00B06475">
              <w:rPr>
                <w:rFonts w:ascii="Century Gothic" w:hAnsi="Century Gothic"/>
                <w:b/>
                <w:sz w:val="14"/>
                <w:szCs w:val="18"/>
              </w:rPr>
              <w:t>Criterios</w:t>
            </w:r>
          </w:p>
        </w:tc>
        <w:tc>
          <w:tcPr>
            <w:tcW w:w="992" w:type="dxa"/>
          </w:tcPr>
          <w:p w:rsidR="00B06475" w:rsidRPr="00B06475" w:rsidRDefault="00B06475" w:rsidP="00B06475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Century Gothic" w:hAnsi="Century Gothic"/>
                <w:b/>
                <w:sz w:val="14"/>
                <w:szCs w:val="18"/>
              </w:rPr>
            </w:pPr>
            <w:r w:rsidRPr="00B06475">
              <w:rPr>
                <w:rFonts w:ascii="Century Gothic" w:hAnsi="Century Gothic"/>
                <w:b/>
                <w:sz w:val="14"/>
                <w:szCs w:val="18"/>
              </w:rPr>
              <w:t xml:space="preserve">Logrado </w:t>
            </w:r>
          </w:p>
          <w:p w:rsidR="00B06475" w:rsidRPr="00B06475" w:rsidRDefault="00B06475" w:rsidP="00B06475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Century Gothic" w:hAnsi="Century Gothic"/>
                <w:b/>
                <w:sz w:val="14"/>
                <w:szCs w:val="18"/>
              </w:rPr>
            </w:pPr>
            <w:r w:rsidRPr="00B06475">
              <w:rPr>
                <w:rFonts w:ascii="Century Gothic" w:hAnsi="Century Gothic"/>
                <w:b/>
                <w:sz w:val="14"/>
                <w:szCs w:val="18"/>
              </w:rPr>
              <w:t xml:space="preserve">2 </w:t>
            </w:r>
            <w:proofErr w:type="spellStart"/>
            <w:r w:rsidRPr="00B06475">
              <w:rPr>
                <w:rFonts w:ascii="Century Gothic" w:hAnsi="Century Gothic"/>
                <w:b/>
                <w:sz w:val="14"/>
                <w:szCs w:val="18"/>
              </w:rPr>
              <w:t>pts</w:t>
            </w:r>
            <w:proofErr w:type="spellEnd"/>
          </w:p>
        </w:tc>
        <w:tc>
          <w:tcPr>
            <w:tcW w:w="1276" w:type="dxa"/>
          </w:tcPr>
          <w:p w:rsidR="00B06475" w:rsidRPr="00B06475" w:rsidRDefault="00B06475" w:rsidP="00B06475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Century Gothic" w:hAnsi="Century Gothic"/>
                <w:b/>
                <w:sz w:val="14"/>
                <w:szCs w:val="18"/>
              </w:rPr>
            </w:pPr>
            <w:r w:rsidRPr="00B06475">
              <w:rPr>
                <w:rFonts w:ascii="Century Gothic" w:hAnsi="Century Gothic"/>
                <w:b/>
                <w:sz w:val="14"/>
                <w:szCs w:val="18"/>
              </w:rPr>
              <w:t xml:space="preserve">Parcialmente logrado 1 </w:t>
            </w:r>
            <w:proofErr w:type="spellStart"/>
            <w:r w:rsidRPr="00B06475">
              <w:rPr>
                <w:rFonts w:ascii="Century Gothic" w:hAnsi="Century Gothic"/>
                <w:b/>
                <w:sz w:val="14"/>
                <w:szCs w:val="18"/>
              </w:rPr>
              <w:t>pto</w:t>
            </w:r>
            <w:proofErr w:type="spellEnd"/>
          </w:p>
        </w:tc>
        <w:tc>
          <w:tcPr>
            <w:tcW w:w="1275" w:type="dxa"/>
          </w:tcPr>
          <w:p w:rsidR="00B06475" w:rsidRPr="00B06475" w:rsidRDefault="00B06475" w:rsidP="00B06475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Century Gothic" w:hAnsi="Century Gothic"/>
                <w:b/>
                <w:sz w:val="14"/>
                <w:szCs w:val="18"/>
              </w:rPr>
            </w:pPr>
            <w:r w:rsidRPr="00B06475">
              <w:rPr>
                <w:rFonts w:ascii="Century Gothic" w:hAnsi="Century Gothic"/>
                <w:b/>
                <w:sz w:val="14"/>
                <w:szCs w:val="18"/>
              </w:rPr>
              <w:t>No logrado 0 puntos</w:t>
            </w:r>
          </w:p>
        </w:tc>
      </w:tr>
      <w:tr w:rsidR="00B06475" w:rsidRPr="00B06475" w:rsidTr="00B06475">
        <w:tc>
          <w:tcPr>
            <w:tcW w:w="567" w:type="dxa"/>
            <w:vMerge w:val="restart"/>
            <w:textDirection w:val="btLr"/>
          </w:tcPr>
          <w:p w:rsidR="00B06475" w:rsidRPr="00B06475" w:rsidRDefault="00B06475" w:rsidP="00B06475">
            <w:pPr>
              <w:ind w:left="113" w:right="113"/>
              <w:contextualSpacing/>
              <w:jc w:val="both"/>
              <w:rPr>
                <w:rFonts w:ascii="Century Gothic" w:hAnsi="Century Gothic"/>
                <w:b/>
                <w:sz w:val="14"/>
                <w:szCs w:val="18"/>
              </w:rPr>
            </w:pPr>
            <w:r w:rsidRPr="00B06475">
              <w:rPr>
                <w:rFonts w:ascii="Century Gothic" w:hAnsi="Century Gothic"/>
                <w:b/>
                <w:sz w:val="14"/>
                <w:szCs w:val="18"/>
              </w:rPr>
              <w:t>Objetivo 2</w:t>
            </w:r>
          </w:p>
        </w:tc>
        <w:tc>
          <w:tcPr>
            <w:tcW w:w="3828" w:type="dxa"/>
          </w:tcPr>
          <w:p w:rsidR="00B06475" w:rsidRPr="00B06475" w:rsidRDefault="00B06475" w:rsidP="00B0647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Century Gothic" w:hAnsi="Century Gothic"/>
                <w:sz w:val="14"/>
                <w:szCs w:val="18"/>
              </w:rPr>
            </w:pPr>
            <w:r w:rsidRPr="00B06475">
              <w:rPr>
                <w:rFonts w:ascii="Century Gothic" w:hAnsi="Century Gothic"/>
                <w:sz w:val="14"/>
                <w:szCs w:val="18"/>
              </w:rPr>
              <w:t>Selecciona palabras clave y utiliza mayúsculas o minúsculas al escribir.</w:t>
            </w:r>
          </w:p>
        </w:tc>
        <w:tc>
          <w:tcPr>
            <w:tcW w:w="992" w:type="dxa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  <w:tc>
          <w:tcPr>
            <w:tcW w:w="1276" w:type="dxa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  <w:tc>
          <w:tcPr>
            <w:tcW w:w="1275" w:type="dxa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</w:tr>
      <w:tr w:rsidR="00B06475" w:rsidRPr="00B06475" w:rsidTr="00B06475">
        <w:tc>
          <w:tcPr>
            <w:tcW w:w="567" w:type="dxa"/>
            <w:vMerge/>
            <w:textDirection w:val="btLr"/>
          </w:tcPr>
          <w:p w:rsidR="00B06475" w:rsidRPr="00B06475" w:rsidRDefault="00B06475" w:rsidP="00B06475">
            <w:pPr>
              <w:ind w:left="113" w:right="113"/>
              <w:contextualSpacing/>
              <w:jc w:val="both"/>
              <w:rPr>
                <w:rFonts w:ascii="Century Gothic" w:hAnsi="Century Gothic"/>
                <w:b/>
                <w:sz w:val="14"/>
                <w:szCs w:val="18"/>
              </w:rPr>
            </w:pPr>
          </w:p>
        </w:tc>
        <w:tc>
          <w:tcPr>
            <w:tcW w:w="3828" w:type="dxa"/>
          </w:tcPr>
          <w:p w:rsidR="00B06475" w:rsidRPr="00B06475" w:rsidRDefault="00B06475" w:rsidP="00B0647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Century Gothic" w:hAnsi="Century Gothic"/>
                <w:sz w:val="14"/>
                <w:szCs w:val="18"/>
              </w:rPr>
            </w:pPr>
            <w:r w:rsidRPr="00B06475">
              <w:rPr>
                <w:rFonts w:ascii="Century Gothic" w:hAnsi="Century Gothic"/>
                <w:sz w:val="14"/>
                <w:szCs w:val="18"/>
              </w:rPr>
              <w:t>Usa colores, consistentemente con tu propio código (referentes a los conceptos dados) en todo el mapa semántico.</w:t>
            </w:r>
          </w:p>
        </w:tc>
        <w:tc>
          <w:tcPr>
            <w:tcW w:w="992" w:type="dxa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  <w:tc>
          <w:tcPr>
            <w:tcW w:w="1276" w:type="dxa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  <w:tc>
          <w:tcPr>
            <w:tcW w:w="1275" w:type="dxa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</w:tr>
      <w:tr w:rsidR="00B06475" w:rsidRPr="00B06475" w:rsidTr="00B06475">
        <w:tc>
          <w:tcPr>
            <w:tcW w:w="567" w:type="dxa"/>
            <w:vMerge/>
            <w:textDirection w:val="btLr"/>
          </w:tcPr>
          <w:p w:rsidR="00B06475" w:rsidRPr="00B06475" w:rsidRDefault="00B06475" w:rsidP="00B06475">
            <w:pPr>
              <w:ind w:left="113" w:right="113"/>
              <w:contextualSpacing/>
              <w:jc w:val="both"/>
              <w:rPr>
                <w:rFonts w:ascii="Century Gothic" w:hAnsi="Century Gothic"/>
                <w:b/>
                <w:sz w:val="14"/>
                <w:szCs w:val="18"/>
              </w:rPr>
            </w:pPr>
          </w:p>
        </w:tc>
        <w:tc>
          <w:tcPr>
            <w:tcW w:w="3828" w:type="dxa"/>
          </w:tcPr>
          <w:p w:rsidR="00B06475" w:rsidRPr="00B06475" w:rsidRDefault="00B06475" w:rsidP="00B0647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Century Gothic" w:hAnsi="Century Gothic"/>
                <w:sz w:val="14"/>
                <w:szCs w:val="18"/>
              </w:rPr>
            </w:pPr>
            <w:r w:rsidRPr="00B06475">
              <w:rPr>
                <w:rFonts w:ascii="Century Gothic" w:hAnsi="Century Gothic"/>
                <w:sz w:val="14"/>
                <w:szCs w:val="18"/>
              </w:rPr>
              <w:t>Desarrolla su propio estilo de mapeo semántico.</w:t>
            </w:r>
          </w:p>
        </w:tc>
        <w:tc>
          <w:tcPr>
            <w:tcW w:w="992" w:type="dxa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  <w:tc>
          <w:tcPr>
            <w:tcW w:w="1276" w:type="dxa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  <w:tc>
          <w:tcPr>
            <w:tcW w:w="1275" w:type="dxa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</w:tr>
      <w:tr w:rsidR="00B06475" w:rsidRPr="00B06475" w:rsidTr="00B06475">
        <w:tc>
          <w:tcPr>
            <w:tcW w:w="567" w:type="dxa"/>
            <w:vMerge/>
            <w:textDirection w:val="btLr"/>
          </w:tcPr>
          <w:p w:rsidR="00B06475" w:rsidRPr="00B06475" w:rsidRDefault="00B06475" w:rsidP="00B06475">
            <w:pPr>
              <w:ind w:left="113" w:right="113"/>
              <w:contextualSpacing/>
              <w:jc w:val="both"/>
              <w:rPr>
                <w:rFonts w:ascii="Century Gothic" w:hAnsi="Century Gothic"/>
                <w:b/>
                <w:sz w:val="14"/>
                <w:szCs w:val="18"/>
              </w:rPr>
            </w:pPr>
          </w:p>
        </w:tc>
        <w:tc>
          <w:tcPr>
            <w:tcW w:w="3828" w:type="dxa"/>
          </w:tcPr>
          <w:p w:rsidR="00B06475" w:rsidRPr="00B06475" w:rsidRDefault="00B06475" w:rsidP="00B0647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Century Gothic" w:hAnsi="Century Gothic"/>
                <w:sz w:val="14"/>
                <w:szCs w:val="18"/>
              </w:rPr>
            </w:pPr>
            <w:r w:rsidRPr="00B06475">
              <w:rPr>
                <w:rFonts w:ascii="Century Gothic" w:hAnsi="Century Gothic"/>
                <w:sz w:val="14"/>
                <w:szCs w:val="18"/>
              </w:rPr>
              <w:t>Recurre a formas de enfatizar y de mostrar asociaciones en tu mapa semántico.</w:t>
            </w:r>
          </w:p>
        </w:tc>
        <w:tc>
          <w:tcPr>
            <w:tcW w:w="992" w:type="dxa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  <w:tc>
          <w:tcPr>
            <w:tcW w:w="1276" w:type="dxa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  <w:tc>
          <w:tcPr>
            <w:tcW w:w="1275" w:type="dxa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</w:tr>
      <w:tr w:rsidR="00B06475" w:rsidRPr="00B06475" w:rsidTr="00B06475">
        <w:tc>
          <w:tcPr>
            <w:tcW w:w="567" w:type="dxa"/>
            <w:vMerge/>
            <w:textDirection w:val="btLr"/>
          </w:tcPr>
          <w:p w:rsidR="00B06475" w:rsidRPr="00B06475" w:rsidRDefault="00B06475" w:rsidP="00B06475">
            <w:pPr>
              <w:ind w:left="113" w:right="113"/>
              <w:contextualSpacing/>
              <w:jc w:val="both"/>
              <w:rPr>
                <w:rFonts w:ascii="Century Gothic" w:hAnsi="Century Gothic"/>
                <w:b/>
                <w:sz w:val="14"/>
                <w:szCs w:val="18"/>
              </w:rPr>
            </w:pPr>
          </w:p>
        </w:tc>
        <w:tc>
          <w:tcPr>
            <w:tcW w:w="3828" w:type="dxa"/>
          </w:tcPr>
          <w:p w:rsidR="00B06475" w:rsidRPr="00B06475" w:rsidRDefault="00B06475" w:rsidP="00B0647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Century Gothic" w:hAnsi="Century Gothic"/>
                <w:noProof/>
                <w:sz w:val="14"/>
                <w:szCs w:val="18"/>
                <w:lang w:eastAsia="es-CL"/>
              </w:rPr>
            </w:pPr>
            <w:r w:rsidRPr="00B06475">
              <w:rPr>
                <w:rFonts w:ascii="Century Gothic" w:hAnsi="Century Gothic"/>
                <w:sz w:val="14"/>
                <w:szCs w:val="18"/>
              </w:rPr>
              <w:t xml:space="preserve">Mantén el mapa semántico limpio y en orden </w:t>
            </w:r>
          </w:p>
        </w:tc>
        <w:tc>
          <w:tcPr>
            <w:tcW w:w="992" w:type="dxa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  <w:tc>
          <w:tcPr>
            <w:tcW w:w="1276" w:type="dxa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  <w:tc>
          <w:tcPr>
            <w:tcW w:w="1275" w:type="dxa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</w:tr>
      <w:tr w:rsidR="00B06475" w:rsidRPr="00B06475" w:rsidTr="00B06475">
        <w:tc>
          <w:tcPr>
            <w:tcW w:w="567" w:type="dxa"/>
            <w:vMerge w:val="restart"/>
            <w:textDirection w:val="btLr"/>
          </w:tcPr>
          <w:p w:rsidR="00B06475" w:rsidRPr="00B06475" w:rsidRDefault="00B06475" w:rsidP="00B06475">
            <w:pPr>
              <w:ind w:left="113" w:right="113"/>
              <w:contextualSpacing/>
              <w:jc w:val="both"/>
              <w:rPr>
                <w:rFonts w:ascii="Century Gothic" w:hAnsi="Century Gothic"/>
                <w:b/>
                <w:sz w:val="14"/>
                <w:szCs w:val="18"/>
              </w:rPr>
            </w:pPr>
            <w:r w:rsidRPr="00B06475">
              <w:rPr>
                <w:rFonts w:ascii="Century Gothic" w:hAnsi="Century Gothic"/>
                <w:b/>
                <w:sz w:val="14"/>
                <w:szCs w:val="18"/>
              </w:rPr>
              <w:t>Objetivo 1</w:t>
            </w:r>
          </w:p>
        </w:tc>
        <w:tc>
          <w:tcPr>
            <w:tcW w:w="3828" w:type="dxa"/>
          </w:tcPr>
          <w:p w:rsidR="00B06475" w:rsidRPr="00B06475" w:rsidRDefault="00B06475" w:rsidP="00B0647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Century Gothic" w:hAnsi="Century Gothic"/>
                <w:sz w:val="14"/>
                <w:szCs w:val="18"/>
              </w:rPr>
            </w:pPr>
            <w:r w:rsidRPr="00B06475">
              <w:rPr>
                <w:rFonts w:ascii="Century Gothic" w:hAnsi="Century Gothic"/>
                <w:sz w:val="14"/>
                <w:szCs w:val="18"/>
              </w:rPr>
              <w:t>La organización  de los conceptos tiene una lógica pertinente a lo visto en clase</w:t>
            </w:r>
          </w:p>
        </w:tc>
        <w:tc>
          <w:tcPr>
            <w:tcW w:w="992" w:type="dxa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  <w:tc>
          <w:tcPr>
            <w:tcW w:w="1276" w:type="dxa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  <w:tc>
          <w:tcPr>
            <w:tcW w:w="1275" w:type="dxa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</w:tr>
      <w:tr w:rsidR="00B06475" w:rsidRPr="00B06475" w:rsidTr="00B06475">
        <w:tc>
          <w:tcPr>
            <w:tcW w:w="567" w:type="dxa"/>
            <w:vMerge/>
          </w:tcPr>
          <w:p w:rsidR="00B06475" w:rsidRPr="00B06475" w:rsidRDefault="00B06475" w:rsidP="00B06475">
            <w:pPr>
              <w:contextualSpacing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  <w:tc>
          <w:tcPr>
            <w:tcW w:w="3828" w:type="dxa"/>
          </w:tcPr>
          <w:p w:rsidR="00B06475" w:rsidRPr="00B06475" w:rsidRDefault="00B06475" w:rsidP="00B0647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Century Gothic" w:hAnsi="Century Gothic"/>
                <w:sz w:val="14"/>
                <w:szCs w:val="18"/>
              </w:rPr>
            </w:pPr>
            <w:r w:rsidRPr="00B06475">
              <w:rPr>
                <w:rFonts w:ascii="Century Gothic" w:hAnsi="Century Gothic"/>
                <w:sz w:val="14"/>
                <w:szCs w:val="18"/>
              </w:rPr>
              <w:t>Logra definir metodología de proyecto, sus etapas y estructura de manera adecuada.</w:t>
            </w:r>
          </w:p>
        </w:tc>
        <w:tc>
          <w:tcPr>
            <w:tcW w:w="992" w:type="dxa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  <w:tc>
          <w:tcPr>
            <w:tcW w:w="1276" w:type="dxa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  <w:tc>
          <w:tcPr>
            <w:tcW w:w="1275" w:type="dxa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</w:tr>
      <w:tr w:rsidR="00B06475" w:rsidRPr="00B06475" w:rsidTr="00B06475">
        <w:tc>
          <w:tcPr>
            <w:tcW w:w="567" w:type="dxa"/>
            <w:vMerge w:val="restart"/>
          </w:tcPr>
          <w:p w:rsidR="00B06475" w:rsidRPr="00B06475" w:rsidRDefault="00B06475" w:rsidP="00B06475">
            <w:pPr>
              <w:ind w:left="720"/>
              <w:contextualSpacing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  <w:tc>
          <w:tcPr>
            <w:tcW w:w="3828" w:type="dxa"/>
          </w:tcPr>
          <w:p w:rsidR="00B06475" w:rsidRPr="00B06475" w:rsidRDefault="00B06475" w:rsidP="00B0647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Century Gothic" w:hAnsi="Century Gothic"/>
                <w:sz w:val="14"/>
                <w:szCs w:val="18"/>
              </w:rPr>
            </w:pPr>
            <w:r w:rsidRPr="00B06475">
              <w:rPr>
                <w:rFonts w:ascii="Century Gothic" w:hAnsi="Century Gothic"/>
                <w:sz w:val="14"/>
                <w:szCs w:val="18"/>
              </w:rPr>
              <w:t>Presenta en cartulina de color 1/8 de pliego</w:t>
            </w:r>
          </w:p>
        </w:tc>
        <w:tc>
          <w:tcPr>
            <w:tcW w:w="992" w:type="dxa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  <w:tc>
          <w:tcPr>
            <w:tcW w:w="1276" w:type="dxa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  <w:tc>
          <w:tcPr>
            <w:tcW w:w="1275" w:type="dxa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</w:tr>
      <w:tr w:rsidR="00B06475" w:rsidRPr="00B06475" w:rsidTr="00B06475">
        <w:tc>
          <w:tcPr>
            <w:tcW w:w="567" w:type="dxa"/>
            <w:vMerge/>
          </w:tcPr>
          <w:p w:rsidR="00B06475" w:rsidRPr="00B06475" w:rsidRDefault="00B06475" w:rsidP="00B06475">
            <w:pPr>
              <w:ind w:left="720"/>
              <w:contextualSpacing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  <w:tc>
          <w:tcPr>
            <w:tcW w:w="3828" w:type="dxa"/>
          </w:tcPr>
          <w:p w:rsidR="00B06475" w:rsidRPr="00B06475" w:rsidRDefault="00B06475" w:rsidP="00B0647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Century Gothic" w:hAnsi="Century Gothic"/>
                <w:sz w:val="14"/>
                <w:szCs w:val="18"/>
              </w:rPr>
            </w:pPr>
            <w:r w:rsidRPr="00B06475">
              <w:rPr>
                <w:rFonts w:ascii="Century Gothic" w:hAnsi="Century Gothic"/>
                <w:sz w:val="14"/>
                <w:szCs w:val="18"/>
              </w:rPr>
              <w:t>Presenta puntualmente</w:t>
            </w:r>
          </w:p>
        </w:tc>
        <w:tc>
          <w:tcPr>
            <w:tcW w:w="992" w:type="dxa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  <w:tc>
          <w:tcPr>
            <w:tcW w:w="1276" w:type="dxa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  <w:tc>
          <w:tcPr>
            <w:tcW w:w="1275" w:type="dxa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</w:tr>
      <w:tr w:rsidR="00B06475" w:rsidRPr="00B06475" w:rsidTr="00B06475">
        <w:tc>
          <w:tcPr>
            <w:tcW w:w="567" w:type="dxa"/>
          </w:tcPr>
          <w:p w:rsidR="00B06475" w:rsidRPr="00B06475" w:rsidRDefault="00B06475" w:rsidP="00B06475">
            <w:pPr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  <w:tc>
          <w:tcPr>
            <w:tcW w:w="3828" w:type="dxa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  <w:r w:rsidRPr="00B06475">
              <w:rPr>
                <w:rFonts w:ascii="Century Gothic" w:hAnsi="Century Gothic"/>
                <w:sz w:val="14"/>
                <w:szCs w:val="18"/>
              </w:rPr>
              <w:t>Puntaje Total (18)</w:t>
            </w:r>
          </w:p>
        </w:tc>
        <w:tc>
          <w:tcPr>
            <w:tcW w:w="3543" w:type="dxa"/>
            <w:gridSpan w:val="3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</w:tr>
      <w:tr w:rsidR="00B06475" w:rsidRPr="00B06475" w:rsidTr="00B06475">
        <w:tc>
          <w:tcPr>
            <w:tcW w:w="567" w:type="dxa"/>
          </w:tcPr>
          <w:p w:rsidR="00B06475" w:rsidRPr="00B06475" w:rsidRDefault="00B06475" w:rsidP="00B06475">
            <w:pPr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  <w:tc>
          <w:tcPr>
            <w:tcW w:w="3828" w:type="dxa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  <w:r w:rsidRPr="00B06475">
              <w:rPr>
                <w:rFonts w:ascii="Century Gothic" w:hAnsi="Century Gothic"/>
                <w:sz w:val="14"/>
                <w:szCs w:val="18"/>
              </w:rPr>
              <w:t>Nota</w:t>
            </w:r>
          </w:p>
        </w:tc>
        <w:tc>
          <w:tcPr>
            <w:tcW w:w="3543" w:type="dxa"/>
            <w:gridSpan w:val="3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</w:tr>
    </w:tbl>
    <w:p w:rsidR="00B06475" w:rsidRPr="00652A58" w:rsidRDefault="00B06475" w:rsidP="00B06475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652A58">
        <w:rPr>
          <w:rFonts w:ascii="Century Gothic" w:hAnsi="Century Gothic"/>
          <w:b/>
          <w:sz w:val="20"/>
          <w:szCs w:val="20"/>
          <w:lang w:val="en-US"/>
        </w:rPr>
        <w:t>Technological Education</w:t>
      </w:r>
    </w:p>
    <w:p w:rsidR="00B06475" w:rsidRPr="00652A58" w:rsidRDefault="00B06475" w:rsidP="00B06475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652A58">
        <w:rPr>
          <w:rFonts w:ascii="Century Gothic" w:eastAsia="Times New Roman" w:hAnsi="Century Gothic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62848" behindDoc="0" locked="0" layoutInCell="1" allowOverlap="1" wp14:anchorId="3C2EE919" wp14:editId="6EB139B9">
            <wp:simplePos x="0" y="0"/>
            <wp:positionH relativeFrom="column">
              <wp:posOffset>200025</wp:posOffset>
            </wp:positionH>
            <wp:positionV relativeFrom="paragraph">
              <wp:posOffset>-292100</wp:posOffset>
            </wp:positionV>
            <wp:extent cx="663575" cy="740410"/>
            <wp:effectExtent l="19050" t="0" r="3175" b="0"/>
            <wp:wrapTight wrapText="bothSides">
              <wp:wrapPolygon edited="0">
                <wp:start x="-620" y="0"/>
                <wp:lineTo x="-620" y="21118"/>
                <wp:lineTo x="21703" y="21118"/>
                <wp:lineTo x="21703" y="0"/>
                <wp:lineTo x="-620" y="0"/>
              </wp:wrapPolygon>
            </wp:wrapTight>
            <wp:docPr id="6" name="Imagen 6" descr="logo_palm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_palma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2A58">
        <w:rPr>
          <w:rFonts w:ascii="Century Gothic" w:hAnsi="Century Gothic"/>
          <w:b/>
          <w:sz w:val="20"/>
          <w:szCs w:val="20"/>
          <w:lang w:val="en-US"/>
        </w:rPr>
        <w:t>Second Grade Secondary</w:t>
      </w:r>
    </w:p>
    <w:p w:rsidR="00B06475" w:rsidRPr="00652A58" w:rsidRDefault="00B06475" w:rsidP="00B06475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652A58">
        <w:rPr>
          <w:rFonts w:ascii="Century Gothic" w:hAnsi="Century Gothic"/>
          <w:b/>
          <w:sz w:val="20"/>
          <w:szCs w:val="20"/>
          <w:lang w:val="en-US"/>
        </w:rPr>
        <w:t xml:space="preserve">Miss Samanta González </w:t>
      </w:r>
      <w:proofErr w:type="spellStart"/>
      <w:r w:rsidRPr="00652A58">
        <w:rPr>
          <w:rFonts w:ascii="Century Gothic" w:hAnsi="Century Gothic"/>
          <w:b/>
          <w:sz w:val="20"/>
          <w:szCs w:val="20"/>
          <w:lang w:val="en-US"/>
        </w:rPr>
        <w:t>Farías</w:t>
      </w:r>
      <w:proofErr w:type="spellEnd"/>
      <w:r w:rsidRPr="00652A58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Pr="00652A58">
        <w:rPr>
          <w:rFonts w:ascii="Century Gothic" w:hAnsi="Century Gothic"/>
          <w:b/>
          <w:sz w:val="20"/>
          <w:szCs w:val="20"/>
          <w:lang w:val="en-US"/>
        </w:rPr>
        <w:sym w:font="Wingdings" w:char="F04A"/>
      </w:r>
    </w:p>
    <w:p w:rsidR="00B06475" w:rsidRPr="00652A58" w:rsidRDefault="00B06475" w:rsidP="00B06475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val="en-US"/>
        </w:rPr>
      </w:pPr>
    </w:p>
    <w:p w:rsidR="00B06475" w:rsidRPr="00652A58" w:rsidRDefault="00B06475" w:rsidP="00B06475">
      <w:pPr>
        <w:spacing w:after="0" w:line="240" w:lineRule="auto"/>
        <w:jc w:val="center"/>
        <w:rPr>
          <w:rFonts w:ascii="Century Gothic" w:hAnsi="Century Gothic"/>
          <w:b/>
          <w:szCs w:val="20"/>
        </w:rPr>
      </w:pPr>
      <w:r w:rsidRPr="00652A58">
        <w:rPr>
          <w:rFonts w:ascii="Century Gothic" w:hAnsi="Century Gothic"/>
          <w:b/>
          <w:szCs w:val="20"/>
        </w:rPr>
        <w:t xml:space="preserve">MAPA </w:t>
      </w:r>
      <w:r>
        <w:rPr>
          <w:rFonts w:ascii="Century Gothic" w:hAnsi="Century Gothic"/>
          <w:b/>
          <w:szCs w:val="20"/>
        </w:rPr>
        <w:t>SEMANTICO</w:t>
      </w:r>
      <w:r w:rsidRPr="00652A58">
        <w:rPr>
          <w:rFonts w:ascii="Century Gothic" w:hAnsi="Century Gothic"/>
          <w:b/>
          <w:szCs w:val="20"/>
        </w:rPr>
        <w:t>:</w:t>
      </w:r>
    </w:p>
    <w:p w:rsidR="00B06475" w:rsidRPr="00652A58" w:rsidRDefault="00B06475" w:rsidP="00B06475">
      <w:pPr>
        <w:spacing w:after="0" w:line="240" w:lineRule="auto"/>
        <w:jc w:val="center"/>
        <w:rPr>
          <w:rFonts w:ascii="Century Gothic" w:hAnsi="Century Gothic"/>
          <w:b/>
          <w:szCs w:val="20"/>
        </w:rPr>
      </w:pPr>
      <w:r w:rsidRPr="00652A58">
        <w:rPr>
          <w:rFonts w:ascii="Century Gothic" w:hAnsi="Century Gothic"/>
          <w:b/>
          <w:szCs w:val="20"/>
        </w:rPr>
        <w:t>CONCEPTOS BASICOS DE TECNOLOGIA Y METODOLOGÍA DE PROYECTO</w:t>
      </w:r>
    </w:p>
    <w:p w:rsidR="00B06475" w:rsidRPr="00652A58" w:rsidRDefault="00B06475" w:rsidP="00B06475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B06475" w:rsidRPr="00652A58" w:rsidRDefault="00B06475" w:rsidP="00B06475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proofErr w:type="spellStart"/>
      <w:r w:rsidRPr="00652A58">
        <w:rPr>
          <w:rFonts w:ascii="Century Gothic" w:hAnsi="Century Gothic"/>
          <w:b/>
          <w:sz w:val="20"/>
          <w:szCs w:val="20"/>
        </w:rPr>
        <w:t>Student’s</w:t>
      </w:r>
      <w:proofErr w:type="spellEnd"/>
      <w:r w:rsidRPr="00652A58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52A58">
        <w:rPr>
          <w:rFonts w:ascii="Century Gothic" w:hAnsi="Century Gothic"/>
          <w:b/>
          <w:sz w:val="20"/>
          <w:szCs w:val="20"/>
        </w:rPr>
        <w:t>Name</w:t>
      </w:r>
      <w:proofErr w:type="spellEnd"/>
      <w:r w:rsidRPr="00652A58">
        <w:rPr>
          <w:rFonts w:ascii="Century Gothic" w:hAnsi="Century Gothic"/>
          <w:b/>
          <w:sz w:val="20"/>
          <w:szCs w:val="20"/>
        </w:rPr>
        <w:t>…………………………………………………….. Grade……………………….</w:t>
      </w:r>
    </w:p>
    <w:p w:rsidR="00B06475" w:rsidRPr="00652A58" w:rsidRDefault="00B06475" w:rsidP="00B06475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B06475" w:rsidRPr="00652A58" w:rsidRDefault="00B06475" w:rsidP="00B06475">
      <w:pPr>
        <w:spacing w:after="0" w:line="240" w:lineRule="auto"/>
        <w:ind w:left="720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652A58">
        <w:rPr>
          <w:rFonts w:ascii="Century Gothic" w:hAnsi="Century Gothic"/>
          <w:b/>
          <w:sz w:val="20"/>
          <w:szCs w:val="20"/>
        </w:rPr>
        <w:t>1. Construye tu propio mapa semántico.</w:t>
      </w:r>
    </w:p>
    <w:p w:rsidR="00B06475" w:rsidRPr="00652A58" w:rsidRDefault="00B06475" w:rsidP="00B0647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  <w:r w:rsidRPr="00652A58">
        <w:rPr>
          <w:rFonts w:ascii="Century Gothic" w:eastAsia="Times New Roman" w:hAnsi="Century Gothic" w:cs="Times New Roman"/>
          <w:sz w:val="20"/>
          <w:szCs w:val="20"/>
          <w:lang w:val="es-ES" w:eastAsia="es-ES"/>
        </w:rPr>
        <w:t>Puedes crear los conceptos necesarios para dar lógica a tu mapa. Recuerda que los colores, las imágenes y la propuesta creativa cuentan.</w:t>
      </w:r>
    </w:p>
    <w:p w:rsidR="00B06475" w:rsidRDefault="00B06475" w:rsidP="00B0647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  <w:r w:rsidRPr="00652A58">
        <w:rPr>
          <w:rFonts w:ascii="Century Gothic" w:eastAsia="Times New Roman" w:hAnsi="Century Gothic" w:cs="Times New Roman"/>
          <w:sz w:val="20"/>
          <w:szCs w:val="20"/>
          <w:lang w:val="es-ES" w:eastAsia="es-ES"/>
        </w:rPr>
        <w:t>El formato es un 1/8 de pliego cartulina de color, y técnica libre.</w:t>
      </w:r>
    </w:p>
    <w:p w:rsidR="00B06475" w:rsidRDefault="00B06475" w:rsidP="00B0647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p w:rsidR="00B06475" w:rsidRPr="00652A58" w:rsidRDefault="00B06475" w:rsidP="00B0647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p w:rsidR="00B06475" w:rsidRPr="00652A58" w:rsidRDefault="00B06475" w:rsidP="00B06475">
      <w:pPr>
        <w:jc w:val="center"/>
        <w:rPr>
          <w:rFonts w:ascii="Century Gothic" w:hAnsi="Century Gothic"/>
          <w:b/>
          <w:szCs w:val="20"/>
        </w:rPr>
      </w:pPr>
      <w:r w:rsidRPr="00652A58">
        <w:rPr>
          <w:rFonts w:ascii="Century Gothic" w:hAnsi="Century Gothic"/>
          <w:b/>
          <w:szCs w:val="20"/>
        </w:rPr>
        <w:t>Escala de Apreciación: Mapa Semántico.</w:t>
      </w:r>
    </w:p>
    <w:p w:rsidR="00B06475" w:rsidRPr="00652A58" w:rsidRDefault="00B06475" w:rsidP="00B06475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proofErr w:type="spellStart"/>
      <w:r w:rsidRPr="00652A58">
        <w:rPr>
          <w:rFonts w:ascii="Century Gothic" w:hAnsi="Century Gothic"/>
          <w:sz w:val="20"/>
          <w:szCs w:val="20"/>
        </w:rPr>
        <w:t>Student´s</w:t>
      </w:r>
      <w:proofErr w:type="spellEnd"/>
      <w:r w:rsidRPr="00652A5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52A58">
        <w:rPr>
          <w:rFonts w:ascii="Century Gothic" w:hAnsi="Century Gothic"/>
          <w:sz w:val="20"/>
          <w:szCs w:val="20"/>
        </w:rPr>
        <w:t>Name</w:t>
      </w:r>
      <w:proofErr w:type="spellEnd"/>
      <w:r w:rsidRPr="00652A58">
        <w:rPr>
          <w:rFonts w:ascii="Century Gothic" w:hAnsi="Century Gothic"/>
          <w:sz w:val="20"/>
          <w:szCs w:val="20"/>
        </w:rPr>
        <w:t>………………………………………………… Grade………………………</w:t>
      </w:r>
    </w:p>
    <w:p w:rsidR="00B06475" w:rsidRPr="00652A58" w:rsidRDefault="00B06475" w:rsidP="00B06475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p w:rsidR="00B06475" w:rsidRPr="00652A58" w:rsidRDefault="00B06475" w:rsidP="00B06475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XSpec="right" w:tblpY="235"/>
        <w:tblW w:w="793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992"/>
        <w:gridCol w:w="1276"/>
        <w:gridCol w:w="1275"/>
      </w:tblGrid>
      <w:tr w:rsidR="00B06475" w:rsidRPr="00B06475" w:rsidTr="00B06475">
        <w:tc>
          <w:tcPr>
            <w:tcW w:w="567" w:type="dxa"/>
          </w:tcPr>
          <w:p w:rsidR="00B06475" w:rsidRPr="00B06475" w:rsidRDefault="00B06475" w:rsidP="00B06475">
            <w:pPr>
              <w:tabs>
                <w:tab w:val="left" w:pos="284"/>
              </w:tabs>
              <w:contextualSpacing/>
              <w:jc w:val="both"/>
              <w:rPr>
                <w:rFonts w:ascii="Century Gothic" w:hAnsi="Century Gothic"/>
                <w:b/>
                <w:sz w:val="14"/>
                <w:szCs w:val="18"/>
              </w:rPr>
            </w:pPr>
            <w:bookmarkStart w:id="0" w:name="_GoBack"/>
            <w:bookmarkEnd w:id="0"/>
          </w:p>
        </w:tc>
        <w:tc>
          <w:tcPr>
            <w:tcW w:w="3828" w:type="dxa"/>
          </w:tcPr>
          <w:p w:rsidR="00B06475" w:rsidRPr="00B06475" w:rsidRDefault="00B06475" w:rsidP="00B06475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Century Gothic" w:hAnsi="Century Gothic"/>
                <w:b/>
                <w:sz w:val="14"/>
                <w:szCs w:val="18"/>
              </w:rPr>
            </w:pPr>
            <w:r w:rsidRPr="00B06475">
              <w:rPr>
                <w:rFonts w:ascii="Century Gothic" w:hAnsi="Century Gothic"/>
                <w:b/>
                <w:sz w:val="14"/>
                <w:szCs w:val="18"/>
              </w:rPr>
              <w:t>Criterios</w:t>
            </w:r>
          </w:p>
        </w:tc>
        <w:tc>
          <w:tcPr>
            <w:tcW w:w="992" w:type="dxa"/>
          </w:tcPr>
          <w:p w:rsidR="00B06475" w:rsidRPr="00B06475" w:rsidRDefault="00B06475" w:rsidP="00B06475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Century Gothic" w:hAnsi="Century Gothic"/>
                <w:b/>
                <w:sz w:val="14"/>
                <w:szCs w:val="18"/>
              </w:rPr>
            </w:pPr>
            <w:r w:rsidRPr="00B06475">
              <w:rPr>
                <w:rFonts w:ascii="Century Gothic" w:hAnsi="Century Gothic"/>
                <w:b/>
                <w:sz w:val="14"/>
                <w:szCs w:val="18"/>
              </w:rPr>
              <w:t xml:space="preserve">Logrado </w:t>
            </w:r>
          </w:p>
          <w:p w:rsidR="00B06475" w:rsidRPr="00B06475" w:rsidRDefault="00B06475" w:rsidP="00B06475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Century Gothic" w:hAnsi="Century Gothic"/>
                <w:b/>
                <w:sz w:val="14"/>
                <w:szCs w:val="18"/>
              </w:rPr>
            </w:pPr>
            <w:r w:rsidRPr="00B06475">
              <w:rPr>
                <w:rFonts w:ascii="Century Gothic" w:hAnsi="Century Gothic"/>
                <w:b/>
                <w:sz w:val="14"/>
                <w:szCs w:val="18"/>
              </w:rPr>
              <w:t xml:space="preserve">2 </w:t>
            </w:r>
            <w:proofErr w:type="spellStart"/>
            <w:r w:rsidRPr="00B06475">
              <w:rPr>
                <w:rFonts w:ascii="Century Gothic" w:hAnsi="Century Gothic"/>
                <w:b/>
                <w:sz w:val="14"/>
                <w:szCs w:val="18"/>
              </w:rPr>
              <w:t>pts</w:t>
            </w:r>
            <w:proofErr w:type="spellEnd"/>
          </w:p>
        </w:tc>
        <w:tc>
          <w:tcPr>
            <w:tcW w:w="1276" w:type="dxa"/>
          </w:tcPr>
          <w:p w:rsidR="00B06475" w:rsidRPr="00B06475" w:rsidRDefault="00B06475" w:rsidP="00B06475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Century Gothic" w:hAnsi="Century Gothic"/>
                <w:b/>
                <w:sz w:val="14"/>
                <w:szCs w:val="18"/>
              </w:rPr>
            </w:pPr>
            <w:r w:rsidRPr="00B06475">
              <w:rPr>
                <w:rFonts w:ascii="Century Gothic" w:hAnsi="Century Gothic"/>
                <w:b/>
                <w:sz w:val="14"/>
                <w:szCs w:val="18"/>
              </w:rPr>
              <w:t xml:space="preserve">Parcialmente logrado 1 </w:t>
            </w:r>
            <w:proofErr w:type="spellStart"/>
            <w:r w:rsidRPr="00B06475">
              <w:rPr>
                <w:rFonts w:ascii="Century Gothic" w:hAnsi="Century Gothic"/>
                <w:b/>
                <w:sz w:val="14"/>
                <w:szCs w:val="18"/>
              </w:rPr>
              <w:t>pto</w:t>
            </w:r>
            <w:proofErr w:type="spellEnd"/>
          </w:p>
        </w:tc>
        <w:tc>
          <w:tcPr>
            <w:tcW w:w="1275" w:type="dxa"/>
          </w:tcPr>
          <w:p w:rsidR="00B06475" w:rsidRPr="00B06475" w:rsidRDefault="00B06475" w:rsidP="00B06475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Century Gothic" w:hAnsi="Century Gothic"/>
                <w:b/>
                <w:sz w:val="14"/>
                <w:szCs w:val="18"/>
              </w:rPr>
            </w:pPr>
            <w:r w:rsidRPr="00B06475">
              <w:rPr>
                <w:rFonts w:ascii="Century Gothic" w:hAnsi="Century Gothic"/>
                <w:b/>
                <w:sz w:val="14"/>
                <w:szCs w:val="18"/>
              </w:rPr>
              <w:t>No logrado 0 puntos</w:t>
            </w:r>
          </w:p>
        </w:tc>
      </w:tr>
      <w:tr w:rsidR="00B06475" w:rsidRPr="00B06475" w:rsidTr="00B06475">
        <w:tc>
          <w:tcPr>
            <w:tcW w:w="567" w:type="dxa"/>
            <w:vMerge w:val="restart"/>
            <w:textDirection w:val="btLr"/>
          </w:tcPr>
          <w:p w:rsidR="00B06475" w:rsidRPr="00B06475" w:rsidRDefault="00B06475" w:rsidP="00B06475">
            <w:pPr>
              <w:ind w:left="113" w:right="113"/>
              <w:contextualSpacing/>
              <w:jc w:val="both"/>
              <w:rPr>
                <w:rFonts w:ascii="Century Gothic" w:hAnsi="Century Gothic"/>
                <w:b/>
                <w:sz w:val="14"/>
                <w:szCs w:val="18"/>
              </w:rPr>
            </w:pPr>
            <w:r w:rsidRPr="00B06475">
              <w:rPr>
                <w:rFonts w:ascii="Century Gothic" w:hAnsi="Century Gothic"/>
                <w:b/>
                <w:sz w:val="14"/>
                <w:szCs w:val="18"/>
              </w:rPr>
              <w:t>Objetivo 2</w:t>
            </w:r>
          </w:p>
        </w:tc>
        <w:tc>
          <w:tcPr>
            <w:tcW w:w="3828" w:type="dxa"/>
          </w:tcPr>
          <w:p w:rsidR="00B06475" w:rsidRPr="00B06475" w:rsidRDefault="00B06475" w:rsidP="00B0647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Century Gothic" w:hAnsi="Century Gothic"/>
                <w:sz w:val="14"/>
                <w:szCs w:val="18"/>
              </w:rPr>
            </w:pPr>
            <w:r w:rsidRPr="00B06475">
              <w:rPr>
                <w:rFonts w:ascii="Century Gothic" w:hAnsi="Century Gothic"/>
                <w:sz w:val="14"/>
                <w:szCs w:val="18"/>
              </w:rPr>
              <w:t>Selecciona palabras clave y utiliza mayúsculas o minúsculas al escribir.</w:t>
            </w:r>
          </w:p>
        </w:tc>
        <w:tc>
          <w:tcPr>
            <w:tcW w:w="992" w:type="dxa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  <w:tc>
          <w:tcPr>
            <w:tcW w:w="1276" w:type="dxa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  <w:tc>
          <w:tcPr>
            <w:tcW w:w="1275" w:type="dxa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</w:tr>
      <w:tr w:rsidR="00B06475" w:rsidRPr="00B06475" w:rsidTr="00B06475">
        <w:tc>
          <w:tcPr>
            <w:tcW w:w="567" w:type="dxa"/>
            <w:vMerge/>
            <w:textDirection w:val="btLr"/>
          </w:tcPr>
          <w:p w:rsidR="00B06475" w:rsidRPr="00B06475" w:rsidRDefault="00B06475" w:rsidP="00B06475">
            <w:pPr>
              <w:ind w:left="113" w:right="113"/>
              <w:contextualSpacing/>
              <w:jc w:val="both"/>
              <w:rPr>
                <w:rFonts w:ascii="Century Gothic" w:hAnsi="Century Gothic"/>
                <w:b/>
                <w:sz w:val="14"/>
                <w:szCs w:val="18"/>
              </w:rPr>
            </w:pPr>
          </w:p>
        </w:tc>
        <w:tc>
          <w:tcPr>
            <w:tcW w:w="3828" w:type="dxa"/>
          </w:tcPr>
          <w:p w:rsidR="00B06475" w:rsidRPr="00B06475" w:rsidRDefault="00B06475" w:rsidP="00B0647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Century Gothic" w:hAnsi="Century Gothic"/>
                <w:sz w:val="14"/>
                <w:szCs w:val="18"/>
              </w:rPr>
            </w:pPr>
            <w:r w:rsidRPr="00B06475">
              <w:rPr>
                <w:rFonts w:ascii="Century Gothic" w:hAnsi="Century Gothic"/>
                <w:sz w:val="14"/>
                <w:szCs w:val="18"/>
              </w:rPr>
              <w:t>Usa colores, consistentemente con tu propio código (referentes a los conceptos dados) en todo el mapa semántico.</w:t>
            </w:r>
          </w:p>
        </w:tc>
        <w:tc>
          <w:tcPr>
            <w:tcW w:w="992" w:type="dxa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  <w:tc>
          <w:tcPr>
            <w:tcW w:w="1276" w:type="dxa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  <w:tc>
          <w:tcPr>
            <w:tcW w:w="1275" w:type="dxa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</w:tr>
      <w:tr w:rsidR="00B06475" w:rsidRPr="00B06475" w:rsidTr="00B06475">
        <w:tc>
          <w:tcPr>
            <w:tcW w:w="567" w:type="dxa"/>
            <w:vMerge/>
            <w:textDirection w:val="btLr"/>
          </w:tcPr>
          <w:p w:rsidR="00B06475" w:rsidRPr="00B06475" w:rsidRDefault="00B06475" w:rsidP="00B06475">
            <w:pPr>
              <w:ind w:left="113" w:right="113"/>
              <w:contextualSpacing/>
              <w:jc w:val="both"/>
              <w:rPr>
                <w:rFonts w:ascii="Century Gothic" w:hAnsi="Century Gothic"/>
                <w:b/>
                <w:sz w:val="14"/>
                <w:szCs w:val="18"/>
              </w:rPr>
            </w:pPr>
          </w:p>
        </w:tc>
        <w:tc>
          <w:tcPr>
            <w:tcW w:w="3828" w:type="dxa"/>
          </w:tcPr>
          <w:p w:rsidR="00B06475" w:rsidRPr="00B06475" w:rsidRDefault="00B06475" w:rsidP="00B0647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Century Gothic" w:hAnsi="Century Gothic"/>
                <w:sz w:val="14"/>
                <w:szCs w:val="18"/>
              </w:rPr>
            </w:pPr>
            <w:r w:rsidRPr="00B06475">
              <w:rPr>
                <w:rFonts w:ascii="Century Gothic" w:hAnsi="Century Gothic"/>
                <w:sz w:val="14"/>
                <w:szCs w:val="18"/>
              </w:rPr>
              <w:t>Desarrolla su propio estilo de mapeo semántico.</w:t>
            </w:r>
          </w:p>
        </w:tc>
        <w:tc>
          <w:tcPr>
            <w:tcW w:w="992" w:type="dxa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  <w:tc>
          <w:tcPr>
            <w:tcW w:w="1276" w:type="dxa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  <w:tc>
          <w:tcPr>
            <w:tcW w:w="1275" w:type="dxa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</w:tr>
      <w:tr w:rsidR="00B06475" w:rsidRPr="00B06475" w:rsidTr="00B06475">
        <w:tc>
          <w:tcPr>
            <w:tcW w:w="567" w:type="dxa"/>
            <w:vMerge/>
            <w:textDirection w:val="btLr"/>
          </w:tcPr>
          <w:p w:rsidR="00B06475" w:rsidRPr="00B06475" w:rsidRDefault="00B06475" w:rsidP="00B06475">
            <w:pPr>
              <w:ind w:left="113" w:right="113"/>
              <w:contextualSpacing/>
              <w:jc w:val="both"/>
              <w:rPr>
                <w:rFonts w:ascii="Century Gothic" w:hAnsi="Century Gothic"/>
                <w:b/>
                <w:sz w:val="14"/>
                <w:szCs w:val="18"/>
              </w:rPr>
            </w:pPr>
          </w:p>
        </w:tc>
        <w:tc>
          <w:tcPr>
            <w:tcW w:w="3828" w:type="dxa"/>
          </w:tcPr>
          <w:p w:rsidR="00B06475" w:rsidRPr="00B06475" w:rsidRDefault="00B06475" w:rsidP="00B0647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Century Gothic" w:hAnsi="Century Gothic"/>
                <w:sz w:val="14"/>
                <w:szCs w:val="18"/>
              </w:rPr>
            </w:pPr>
            <w:r w:rsidRPr="00B06475">
              <w:rPr>
                <w:rFonts w:ascii="Century Gothic" w:hAnsi="Century Gothic"/>
                <w:sz w:val="14"/>
                <w:szCs w:val="18"/>
              </w:rPr>
              <w:t>Recurre a formas de enfatizar y de mostrar asociaciones en tu mapa semántico.</w:t>
            </w:r>
          </w:p>
        </w:tc>
        <w:tc>
          <w:tcPr>
            <w:tcW w:w="992" w:type="dxa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  <w:tc>
          <w:tcPr>
            <w:tcW w:w="1276" w:type="dxa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  <w:tc>
          <w:tcPr>
            <w:tcW w:w="1275" w:type="dxa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</w:tr>
      <w:tr w:rsidR="00B06475" w:rsidRPr="00B06475" w:rsidTr="00B06475">
        <w:tc>
          <w:tcPr>
            <w:tcW w:w="567" w:type="dxa"/>
            <w:vMerge/>
            <w:textDirection w:val="btLr"/>
          </w:tcPr>
          <w:p w:rsidR="00B06475" w:rsidRPr="00B06475" w:rsidRDefault="00B06475" w:rsidP="00B06475">
            <w:pPr>
              <w:ind w:left="113" w:right="113"/>
              <w:contextualSpacing/>
              <w:jc w:val="both"/>
              <w:rPr>
                <w:rFonts w:ascii="Century Gothic" w:hAnsi="Century Gothic"/>
                <w:b/>
                <w:sz w:val="14"/>
                <w:szCs w:val="18"/>
              </w:rPr>
            </w:pPr>
          </w:p>
        </w:tc>
        <w:tc>
          <w:tcPr>
            <w:tcW w:w="3828" w:type="dxa"/>
          </w:tcPr>
          <w:p w:rsidR="00B06475" w:rsidRPr="00B06475" w:rsidRDefault="00B06475" w:rsidP="00B0647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Century Gothic" w:hAnsi="Century Gothic"/>
                <w:noProof/>
                <w:sz w:val="14"/>
                <w:szCs w:val="18"/>
                <w:lang w:eastAsia="es-CL"/>
              </w:rPr>
            </w:pPr>
            <w:r w:rsidRPr="00B06475">
              <w:rPr>
                <w:rFonts w:ascii="Century Gothic" w:hAnsi="Century Gothic"/>
                <w:sz w:val="14"/>
                <w:szCs w:val="18"/>
              </w:rPr>
              <w:t xml:space="preserve">Mantén el mapa semántico limpio y en orden </w:t>
            </w:r>
          </w:p>
        </w:tc>
        <w:tc>
          <w:tcPr>
            <w:tcW w:w="992" w:type="dxa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  <w:tc>
          <w:tcPr>
            <w:tcW w:w="1276" w:type="dxa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  <w:tc>
          <w:tcPr>
            <w:tcW w:w="1275" w:type="dxa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</w:tr>
      <w:tr w:rsidR="00B06475" w:rsidRPr="00B06475" w:rsidTr="00B06475">
        <w:tc>
          <w:tcPr>
            <w:tcW w:w="567" w:type="dxa"/>
            <w:vMerge w:val="restart"/>
            <w:textDirection w:val="btLr"/>
          </w:tcPr>
          <w:p w:rsidR="00B06475" w:rsidRPr="00B06475" w:rsidRDefault="00B06475" w:rsidP="00B06475">
            <w:pPr>
              <w:ind w:left="113" w:right="113"/>
              <w:contextualSpacing/>
              <w:jc w:val="both"/>
              <w:rPr>
                <w:rFonts w:ascii="Century Gothic" w:hAnsi="Century Gothic"/>
                <w:b/>
                <w:sz w:val="14"/>
                <w:szCs w:val="18"/>
              </w:rPr>
            </w:pPr>
            <w:r w:rsidRPr="00B06475">
              <w:rPr>
                <w:rFonts w:ascii="Century Gothic" w:hAnsi="Century Gothic"/>
                <w:b/>
                <w:sz w:val="14"/>
                <w:szCs w:val="18"/>
              </w:rPr>
              <w:t>Objetivo 1</w:t>
            </w:r>
          </w:p>
        </w:tc>
        <w:tc>
          <w:tcPr>
            <w:tcW w:w="3828" w:type="dxa"/>
          </w:tcPr>
          <w:p w:rsidR="00B06475" w:rsidRPr="00B06475" w:rsidRDefault="00B06475" w:rsidP="00B0647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Century Gothic" w:hAnsi="Century Gothic"/>
                <w:sz w:val="14"/>
                <w:szCs w:val="18"/>
              </w:rPr>
            </w:pPr>
            <w:r w:rsidRPr="00B06475">
              <w:rPr>
                <w:rFonts w:ascii="Century Gothic" w:hAnsi="Century Gothic"/>
                <w:sz w:val="14"/>
                <w:szCs w:val="18"/>
              </w:rPr>
              <w:t>La organización  de los conceptos tiene una lógica pertinente a lo visto en clase</w:t>
            </w:r>
          </w:p>
        </w:tc>
        <w:tc>
          <w:tcPr>
            <w:tcW w:w="992" w:type="dxa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  <w:tc>
          <w:tcPr>
            <w:tcW w:w="1276" w:type="dxa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  <w:tc>
          <w:tcPr>
            <w:tcW w:w="1275" w:type="dxa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</w:tr>
      <w:tr w:rsidR="00B06475" w:rsidRPr="00B06475" w:rsidTr="00B06475">
        <w:tc>
          <w:tcPr>
            <w:tcW w:w="567" w:type="dxa"/>
            <w:vMerge/>
          </w:tcPr>
          <w:p w:rsidR="00B06475" w:rsidRPr="00B06475" w:rsidRDefault="00B06475" w:rsidP="00B06475">
            <w:pPr>
              <w:contextualSpacing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  <w:tc>
          <w:tcPr>
            <w:tcW w:w="3828" w:type="dxa"/>
          </w:tcPr>
          <w:p w:rsidR="00B06475" w:rsidRPr="00B06475" w:rsidRDefault="00B06475" w:rsidP="00B0647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Century Gothic" w:hAnsi="Century Gothic"/>
                <w:sz w:val="14"/>
                <w:szCs w:val="18"/>
              </w:rPr>
            </w:pPr>
            <w:r w:rsidRPr="00B06475">
              <w:rPr>
                <w:rFonts w:ascii="Century Gothic" w:hAnsi="Century Gothic"/>
                <w:sz w:val="14"/>
                <w:szCs w:val="18"/>
              </w:rPr>
              <w:t>Logra definir metodología de proyecto, sus etapas y estructura de manera adecuada.</w:t>
            </w:r>
          </w:p>
        </w:tc>
        <w:tc>
          <w:tcPr>
            <w:tcW w:w="992" w:type="dxa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  <w:tc>
          <w:tcPr>
            <w:tcW w:w="1276" w:type="dxa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  <w:tc>
          <w:tcPr>
            <w:tcW w:w="1275" w:type="dxa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</w:tr>
      <w:tr w:rsidR="00B06475" w:rsidRPr="00B06475" w:rsidTr="00B06475">
        <w:tc>
          <w:tcPr>
            <w:tcW w:w="567" w:type="dxa"/>
            <w:vMerge w:val="restart"/>
          </w:tcPr>
          <w:p w:rsidR="00B06475" w:rsidRPr="00B06475" w:rsidRDefault="00B06475" w:rsidP="00B06475">
            <w:pPr>
              <w:ind w:left="720"/>
              <w:contextualSpacing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  <w:tc>
          <w:tcPr>
            <w:tcW w:w="3828" w:type="dxa"/>
          </w:tcPr>
          <w:p w:rsidR="00B06475" w:rsidRPr="00B06475" w:rsidRDefault="00B06475" w:rsidP="00B0647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Century Gothic" w:hAnsi="Century Gothic"/>
                <w:sz w:val="14"/>
                <w:szCs w:val="18"/>
              </w:rPr>
            </w:pPr>
            <w:r w:rsidRPr="00B06475">
              <w:rPr>
                <w:rFonts w:ascii="Century Gothic" w:hAnsi="Century Gothic"/>
                <w:sz w:val="14"/>
                <w:szCs w:val="18"/>
              </w:rPr>
              <w:t>Presenta en cartulina de color 1/8 de pliego</w:t>
            </w:r>
          </w:p>
        </w:tc>
        <w:tc>
          <w:tcPr>
            <w:tcW w:w="992" w:type="dxa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  <w:tc>
          <w:tcPr>
            <w:tcW w:w="1276" w:type="dxa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  <w:tc>
          <w:tcPr>
            <w:tcW w:w="1275" w:type="dxa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</w:tr>
      <w:tr w:rsidR="00B06475" w:rsidRPr="00B06475" w:rsidTr="00B06475">
        <w:tc>
          <w:tcPr>
            <w:tcW w:w="567" w:type="dxa"/>
            <w:vMerge/>
          </w:tcPr>
          <w:p w:rsidR="00B06475" w:rsidRPr="00B06475" w:rsidRDefault="00B06475" w:rsidP="00B06475">
            <w:pPr>
              <w:ind w:left="720"/>
              <w:contextualSpacing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  <w:tc>
          <w:tcPr>
            <w:tcW w:w="3828" w:type="dxa"/>
          </w:tcPr>
          <w:p w:rsidR="00B06475" w:rsidRPr="00B06475" w:rsidRDefault="00B06475" w:rsidP="00B0647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Century Gothic" w:hAnsi="Century Gothic"/>
                <w:sz w:val="14"/>
                <w:szCs w:val="18"/>
              </w:rPr>
            </w:pPr>
            <w:r w:rsidRPr="00B06475">
              <w:rPr>
                <w:rFonts w:ascii="Century Gothic" w:hAnsi="Century Gothic"/>
                <w:sz w:val="14"/>
                <w:szCs w:val="18"/>
              </w:rPr>
              <w:t>Presenta puntualmente</w:t>
            </w:r>
          </w:p>
        </w:tc>
        <w:tc>
          <w:tcPr>
            <w:tcW w:w="992" w:type="dxa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  <w:tc>
          <w:tcPr>
            <w:tcW w:w="1276" w:type="dxa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  <w:tc>
          <w:tcPr>
            <w:tcW w:w="1275" w:type="dxa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</w:tr>
      <w:tr w:rsidR="00B06475" w:rsidRPr="00B06475" w:rsidTr="00B06475">
        <w:tc>
          <w:tcPr>
            <w:tcW w:w="567" w:type="dxa"/>
          </w:tcPr>
          <w:p w:rsidR="00B06475" w:rsidRPr="00B06475" w:rsidRDefault="00B06475" w:rsidP="00B06475">
            <w:pPr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  <w:tc>
          <w:tcPr>
            <w:tcW w:w="3828" w:type="dxa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  <w:r w:rsidRPr="00B06475">
              <w:rPr>
                <w:rFonts w:ascii="Century Gothic" w:hAnsi="Century Gothic"/>
                <w:sz w:val="14"/>
                <w:szCs w:val="18"/>
              </w:rPr>
              <w:t>Puntaje Total (18)</w:t>
            </w:r>
          </w:p>
        </w:tc>
        <w:tc>
          <w:tcPr>
            <w:tcW w:w="3543" w:type="dxa"/>
            <w:gridSpan w:val="3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</w:tr>
      <w:tr w:rsidR="00B06475" w:rsidRPr="00B06475" w:rsidTr="00B06475">
        <w:tc>
          <w:tcPr>
            <w:tcW w:w="567" w:type="dxa"/>
          </w:tcPr>
          <w:p w:rsidR="00B06475" w:rsidRPr="00B06475" w:rsidRDefault="00B06475" w:rsidP="00B06475">
            <w:pPr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  <w:tc>
          <w:tcPr>
            <w:tcW w:w="3828" w:type="dxa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  <w:r w:rsidRPr="00B06475">
              <w:rPr>
                <w:rFonts w:ascii="Century Gothic" w:hAnsi="Century Gothic"/>
                <w:sz w:val="14"/>
                <w:szCs w:val="18"/>
              </w:rPr>
              <w:t>Nota</w:t>
            </w:r>
          </w:p>
        </w:tc>
        <w:tc>
          <w:tcPr>
            <w:tcW w:w="3543" w:type="dxa"/>
            <w:gridSpan w:val="3"/>
          </w:tcPr>
          <w:p w:rsidR="00B06475" w:rsidRPr="00B06475" w:rsidRDefault="00B06475" w:rsidP="00B06475">
            <w:pPr>
              <w:spacing w:after="200" w:line="276" w:lineRule="auto"/>
              <w:jc w:val="both"/>
              <w:rPr>
                <w:rFonts w:ascii="Century Gothic" w:hAnsi="Century Gothic"/>
                <w:sz w:val="14"/>
                <w:szCs w:val="18"/>
              </w:rPr>
            </w:pPr>
          </w:p>
        </w:tc>
      </w:tr>
    </w:tbl>
    <w:p w:rsidR="00652A58" w:rsidRPr="001848A3" w:rsidRDefault="00652A58" w:rsidP="00B06475">
      <w:pPr>
        <w:spacing w:after="0" w:line="240" w:lineRule="auto"/>
        <w:rPr>
          <w:rFonts w:ascii="Book Antiqua" w:hAnsi="Book Antiqua"/>
        </w:rPr>
      </w:pPr>
    </w:p>
    <w:sectPr w:rsidR="00652A58" w:rsidRPr="001848A3" w:rsidSect="00D83CC3">
      <w:pgSz w:w="18711" w:h="12242" w:orient="landscape" w:code="1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0B52"/>
    <w:multiLevelType w:val="hybridMultilevel"/>
    <w:tmpl w:val="A246F35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27FCB"/>
    <w:multiLevelType w:val="hybridMultilevel"/>
    <w:tmpl w:val="0BF4CE6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60837"/>
    <w:multiLevelType w:val="hybridMultilevel"/>
    <w:tmpl w:val="E91C98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C3"/>
    <w:rsid w:val="001848A3"/>
    <w:rsid w:val="00652A58"/>
    <w:rsid w:val="00904808"/>
    <w:rsid w:val="00B06475"/>
    <w:rsid w:val="00CB4484"/>
    <w:rsid w:val="00D64152"/>
    <w:rsid w:val="00D8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D02A470-1FA8-481F-BB5A-16F1C0D2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3CC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C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48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652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Samanta</dc:creator>
  <cp:lastModifiedBy>Sammy G</cp:lastModifiedBy>
  <cp:revision>6</cp:revision>
  <cp:lastPrinted>2015-02-27T04:49:00Z</cp:lastPrinted>
  <dcterms:created xsi:type="dcterms:W3CDTF">2012-03-12T01:34:00Z</dcterms:created>
  <dcterms:modified xsi:type="dcterms:W3CDTF">2015-02-27T04:49:00Z</dcterms:modified>
</cp:coreProperties>
</file>